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8.02 Trigonometric ratios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takes the trigonometric ratios further: exact ratios with square roots, finding one ratio from another, the exact values for 30°, 45° and 60°, and why the ratios behave as they do. Tip: when you are given one ratio, draw a triangle with those side lengths and use Pythagoras’ theorem to find the third side.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triangle ABC the right angle is at C, and CD is drawn at right angles to AB.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46303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2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63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Use triangle ABC to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Use triangle ACD to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in a different way.</w:t>
      </w:r>
    </w:p>
    <w:p>
      <w:pPr>
        <w:keepNext/>
        <w:numPr>
          <w:ilvl w:val="1"/>
          <w:numId w:val="1002"/>
        </w:numPr>
      </w:pPr>
      <w:r>
        <w:t xml:space="preserve">Explain why angle BCD is also equal to θ.</w:t>
      </w:r>
    </w:p>
    <w:p>
      <w:pPr>
        <w:numPr>
          <w:ilvl w:val="1"/>
          <w:numId w:val="1002"/>
        </w:numPr>
      </w:pPr>
      <w:r>
        <w:t xml:space="preserve">Use triangle BCD to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Find the missing side in each triangle exactly. Then 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exactly.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37312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8.02-L3-q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3731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Missing side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3"/>
        </w:numPr>
      </w:pPr>
      <w:r>
        <w:t xml:space="preserve">Missing side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θ is an acute angle in a right-angled triangle. Find the other two ratios as fractions.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17</m:t>
            </m:r>
          </m:den>
        </m:f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2.4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= 0.6</w:t>
      </w:r>
    </w:p>
    <w:p>
      <w:pPr>
        <w:keepNext/>
        <w:numPr>
          <w:ilvl w:val="0"/>
          <w:numId w:val="1004"/>
        </w:numPr>
      </w:pPr>
      <w:r>
        <w:t xml:space="preserve">Use a calculator in degree mode. Round to 4 decimal places where needed.</w:t>
      </w:r>
    </w:p>
    <w:p>
      <w:pPr>
        <w:keepNext/>
        <w:numPr>
          <w:ilvl w:val="1"/>
          <w:numId w:val="1006"/>
        </w:numPr>
      </w:pPr>
      <w:r>
        <w:t xml:space="preserve">5 ×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70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÷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70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 ______________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70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These two triangles are half of a square and half of an equilateral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50473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2-L3-q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04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Use them to copy and complete the table of exact values. Leave square roots in your answers.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θ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45°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60°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sin</m:t>
              </m:r>
              <m:r>
                <w:rPr>
                  <w:sz w:val="30"/>
                  <w:szCs w:val="30"/>
                </w:rPr>
                <m:t>θ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cos</m:t>
              </m:r>
              <m:r>
                <w:rPr>
                  <w:sz w:val="30"/>
                  <w:szCs w:val="30"/>
                </w:rPr>
                <m:t>θ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m:rPr>
                  <m:sty m:val="p"/>
                </m:rPr>
                <w:rPr>
                  <w:sz w:val="30"/>
                  <w:szCs w:val="30"/>
                </w:rPr>
                <m:t>tan</m:t>
              </m:r>
              <m:r>
                <w:rPr>
                  <w:sz w:val="30"/>
                  <w:szCs w:val="30"/>
                </w:rPr>
                <m:t>θ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These questions show two facts that are true for every angle.</w:t>
      </w:r>
    </w:p>
    <w:p>
      <w:pPr>
        <w:keepNext/>
        <w:numPr>
          <w:ilvl w:val="1"/>
          <w:numId w:val="1008"/>
        </w:numPr>
      </w:pPr>
      <w:r>
        <w:t xml:space="preserve">For the triangle in Question 2a, 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1.</w:t>
      </w:r>
    </w:p>
    <w:p>
      <w:pPr>
        <w:keepNext/>
        <w:numPr>
          <w:ilvl w:val="1"/>
          <w:numId w:val="1008"/>
        </w:numPr>
      </w:pPr>
      <w:r>
        <w:t xml:space="preserve">Use Pythagoras’ theorem,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O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H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to 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 for every angle θ.</w:t>
      </w:r>
    </w:p>
    <w:p>
      <w:pPr>
        <w:numPr>
          <w:ilvl w:val="1"/>
          <w:numId w:val="1008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sin</m:t>
            </m:r>
            <m:r>
              <w:rPr>
                <w:sz w:val="30"/>
                <w:szCs w:val="30"/>
              </w:rPr>
              <m:t>θ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cos</m:t>
            </m:r>
            <m:r>
              <w:rPr>
                <w:sz w:val="30"/>
                <w:szCs w:val="30"/>
              </w:rPr>
              <m:t>θ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 Hint: divide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O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 </w:t>
      </w:r>
      <w:r>
        <w:t xml:space="preserve">by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H</m:t>
            </m:r>
          </m:den>
        </m:f>
      </m:oMath>
      <w:r>
        <w:t xml:space="preserve">.</w:t>
      </w:r>
    </w:p>
    <w:p>
      <w:pPr>
        <w:numPr>
          <w:ilvl w:val="0"/>
          <w:numId w:val="1007"/>
        </w:numPr>
      </w:pPr>
      <w:r>
        <w:t xml:space="preserve">Imagine a right-angled triangle with a hypotenuse that stays 10 cm long while θ gets bigger, from close to 0° up to close to 90°. Explain what happens to the adjacent side, and so to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.</w:t>
      </w:r>
    </w:p>
    <w:p>
      <w:pPr>
        <w:keepNext/>
        <w:numPr>
          <w:ilvl w:val="0"/>
          <w:numId w:val="1007"/>
        </w:numPr>
      </w:pPr>
      <w:r>
        <w:t xml:space="preserve">Without a calculator, put these in order from smallest to largest. Explain your reasoning.</w:t>
      </w:r>
    </w:p>
    <w:p>
      <w:pPr>
        <w:keepNext/>
        <w:numPr>
          <w:ilvl w:val="0"/>
          <w:numId w:val="1000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numPr>
          <w:ilvl w:val="0"/>
          <w:numId w:val="1000"/>
        </w:numPr>
      </w:pPr>
      <w:r>
        <w:t xml:space="preserve">Order:</w:t>
      </w:r>
    </w:p>
    <w:p>
      <w:pPr>
        <w:keepNext/>
        <w:numPr>
          <w:ilvl w:val="0"/>
          <w:numId w:val="1007"/>
        </w:numPr>
      </w:pPr>
      <w:r>
        <w:t xml:space="preserve">Write True or False for each statement. Give a reason.</w:t>
      </w:r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30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60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keepNext/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sin</m:t>
        </m:r>
        <m:sSup>
          <m:e>
            <m:r>
              <w:rPr>
                <w:sz w:val="30"/>
                <w:szCs w:val="30"/>
              </w:rPr>
              <m:t>40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cos</m:t>
        </m:r>
        <m:sSup>
          <m:e>
            <m:r>
              <w:rPr>
                <w:sz w:val="30"/>
                <w:szCs w:val="30"/>
              </w:rPr>
              <m:t>50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∘</m:t>
            </m:r>
          </m:sup>
        </m:sSup>
      </m:oMath>
    </w:p>
    <w:p>
      <w:pPr>
        <w:numPr>
          <w:ilvl w:val="1"/>
          <w:numId w:val="1009"/>
        </w:numPr>
      </w:pP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can be bigger than 100.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road sign warns that a hill has a slope of</w:t>
      </w:r>
      <w:r>
        <w:t xml:space="preserve"> </w:t>
      </w:r>
      <w:r>
        <w:t xml:space="preserve">“1 in 8”</w:t>
      </w:r>
      <w:r>
        <w:t xml:space="preserve">: the road rises 1 m for every 8 m across. θ is the angle the road makes with the horizontal.</w:t>
      </w:r>
    </w:p>
    <w:p>
      <w:pPr>
        <w:keepNext/>
        <w:numPr>
          <w:ilvl w:val="1"/>
          <w:numId w:val="1011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</w:t>
      </w:r>
    </w:p>
    <w:p>
      <w:pPr>
        <w:numPr>
          <w:ilvl w:val="1"/>
          <w:numId w:val="1011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exactly, then to 4 decimal places.</w:t>
      </w:r>
    </w:p>
    <w:p>
      <w:pPr>
        <w:numPr>
          <w:ilvl w:val="0"/>
          <w:numId w:val="1010"/>
        </w:numPr>
      </w:pPr>
      <w:r>
        <w:t xml:space="preserve">A right-angled triangle has a hypotenuse of 30 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Find the lengths of its two shorter sides. Hint: the sides are in the ratio 3 : 4 : 5.</w:t>
      </w:r>
    </w:p>
    <w:p>
      <w:pPr>
        <w:keepNext/>
        <w:numPr>
          <w:ilvl w:val="0"/>
          <w:numId w:val="1010"/>
        </w:numPr>
      </w:pPr>
      <w:r>
        <w:t xml:space="preserve">A rectangle is 12 cm long and 5 cm wide. θ is the angle between a diagonal and a long side, and α is the angle between the same diagonal and a short side.</w:t>
      </w:r>
    </w:p>
    <w:p>
      <w:pPr>
        <w:keepNext/>
        <w:numPr>
          <w:ilvl w:val="1"/>
          <w:numId w:val="1012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</w:t>
      </w:r>
    </w:p>
    <w:p>
      <w:pPr>
        <w:numPr>
          <w:ilvl w:val="1"/>
          <w:numId w:val="1012"/>
        </w:numPr>
      </w:pPr>
      <w:r>
        <w:t xml:space="preserve">Write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α</m:t>
        </m:r>
      </m:oMath>
      <w:r>
        <w:t xml:space="preserve">, and explain how it is related to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tan</m:t>
        </m:r>
        <m:r>
          <w:rPr>
            <w:sz w:val="30"/>
            <w:szCs w:val="30"/>
          </w:rPr>
          <m:t>θ</m:t>
        </m:r>
      </m:oMath>
      <w:r>
        <w:t xml:space="preserve">.</w:t>
      </w:r>
    </w:p>
    <w:p>
      <w:pPr>
        <w:numPr>
          <w:ilvl w:val="0"/>
          <w:numId w:val="1010"/>
        </w:numPr>
      </w:pPr>
      <w:r>
        <w:t xml:space="preserve">For one angle θ,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sin</m:t>
        </m:r>
        <m:r>
          <w:rPr>
            <w:sz w:val="30"/>
            <w:szCs w:val="30"/>
          </w:rPr>
          <m:t>θ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cos</m:t>
        </m:r>
        <m:r>
          <w:rPr>
            <w:sz w:val="30"/>
            <w:szCs w:val="30"/>
          </w:rPr>
          <m:t>θ</m:t>
        </m:r>
      </m:oMath>
      <w:r>
        <w:t xml:space="preserve">. Find θ and explain how you know.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8.02 Trigonometric ratios</dc:title>
  <dc:creator/>
  <cp:keywords/>
  <dcterms:created xsi:type="dcterms:W3CDTF">2026-11-06T01:50:05Z</dcterms:created>
  <dcterms:modified xsi:type="dcterms:W3CDTF">2026-11-06T01:50:05Z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