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11.06 Compare data sets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To compare two data sets, look at their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(mean or median: which group is generally higher?) and their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(range: which group is more consistent?). A smaller spread means the values are closer together, so the group is more</w:t>
      </w:r>
      <w:r>
        <w:t xml:space="preserve"> </w:t>
      </w:r>
      <w:r>
        <w:rPr>
          <w:b/>
          <w:bCs/>
        </w:rPr>
        <w:t xml:space="preserve">consistent</w:t>
      </w:r>
      <w:r>
        <w:t xml:space="preserve">. Tip: a good comparison uses numbers from the data and says what they mean in the context.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plots show the number of goals two netball shooters scored in 10 games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43183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6-L1-q1-shoo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31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median for each shooter.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range for each shooter.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shooter generally scored more goals?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shooter was more consistent? ______________</w:t>
      </w:r>
    </w:p>
    <w:p>
      <w:pPr>
        <w:keepNext/>
        <w:numPr>
          <w:ilvl w:val="0"/>
          <w:numId w:val="1001"/>
        </w:numPr>
      </w:pPr>
      <w:r>
        <w:t xml:space="preserve">The table shows statistics for the runs scored by two cricketers this season.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Zoe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64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  <w:spacing w:before="60" w:after="420"/>
      </w:pPr>
      <w:r>
        <w:t xml:space="preserve">Which player has the higher mean?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player is more consistent? How do you know?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Zoe’s range is very large. What does this tell you about her scores? ______________</w:t>
      </w:r>
    </w:p>
    <w:p>
      <w:pPr>
        <w:keepNext/>
        <w:numPr>
          <w:ilvl w:val="0"/>
          <w:numId w:val="1001"/>
        </w:numPr>
      </w:pPr>
      <w:r>
        <w:t xml:space="preserve">The maximum temperatures (°C) in two towns for the same week were: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Temperatures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22, 24, 25, 25, 26, 27, 26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18, 21, 24, 27, 30, 29, 26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Find the mean, median and range for each town.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Town 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Town 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Both towns have the same mean. How are their temperatures different?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Two groups of students did a puzzle. One group listened to music and the other worked in silence. Their times (in seconds) were: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(seconds)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Music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48, 60, 40, 55, 45, 52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Silence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44, 35, 47, 41, 38, 47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7"/>
        </w:numPr>
      </w:pPr>
      <w:r>
        <w:t xml:space="preserve">Find the mean, median and range for each group.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Music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  <w:spacing w:before="60" w:after="420"/>
      </w:pPr>
      <w:r>
        <w:t xml:space="preserve">Which group was faster in general?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group’s times were more consistent? ______________</w:t>
      </w:r>
    </w:p>
    <w:p>
      <w:pPr>
        <w:keepNext/>
        <w:numPr>
          <w:ilvl w:val="0"/>
          <w:numId w:val="1006"/>
        </w:numPr>
      </w:pPr>
      <w:r>
        <w:t xml:space="preserve">Complete each sentence about Question 4 using</w:t>
      </w:r>
      <w:r>
        <w:t xml:space="preserve"> </w:t>
      </w:r>
      <w:r>
        <w:rPr>
          <w:b/>
          <w:bCs/>
        </w:rPr>
        <w:t xml:space="preserve">higher</w:t>
      </w:r>
      <w:r>
        <w:t xml:space="preserve">,</w:t>
      </w:r>
      <w:r>
        <w:t xml:space="preserve"> </w:t>
      </w:r>
      <w:r>
        <w:rPr>
          <w:b/>
          <w:bCs/>
        </w:rPr>
        <w:t xml:space="preserve">lower</w:t>
      </w:r>
      <w:r>
        <w:t xml:space="preserve">,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smaller</w:t>
      </w:r>
      <w:r>
        <w:t xml:space="preserve">.</w:t>
      </w:r>
    </w:p>
    <w:p>
      <w:pPr>
        <w:numPr>
          <w:ilvl w:val="1"/>
          <w:numId w:val="1009"/>
        </w:numPr>
        <w:spacing w:before="60" w:after="420"/>
      </w:pPr>
      <w:r>
        <w:t xml:space="preserve">The median time for the silence group was ______________ than for the music group.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The range for the music group was ______________ than for the silence group.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Explain why it is not enough to compare only the means of two groups. Use Question 3 as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One group’s data has an outlier. Should you compare the groups using the mean or the median?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coach needs a shooter for the grand final, where a steady, reliable game is most important. Which shooter from Question 1 should she choose? Give a reason using the statistics.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Group A’s values are 6, 8, 9 and 13. Group B’s values are 5, 10, 11 and x. Both groups have the same mean. Find x.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Write two sentences comparing the two shooters in Question 1: one about the centre and one about the spread. Use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Two machines fill bags of rice. Both machines have a mean of 1000 g. Machine A’s bags range from 990 g to 1010 g. Machine B’s bags range from 950 g to 1050 g. Which machine is better?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11.06 Compare data sets</dc:title>
  <dc:creator/>
  <cp:keywords/>
  <dcterms:created xsi:type="dcterms:W3CDTF">2026-11-05T22:55:28Z</dcterms:created>
  <dcterms:modified xsi:type="dcterms:W3CDTF">2026-11-05T22:55:28Z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