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7.04 Scale and volume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together: lengths, surface areas, and volumes, capacities and masses of similar solids. Tip: to go back from a volume scale factor to a length scale factor, take the cube root. Volumes 64 times as big means lengths 4 times as long.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A rectangular prism has length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, width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and height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 It is enlarged with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Use the new dimensions to explain why the volume is multiplied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scale factor (</w:t>
            </w:r>
            <m:oMath>
              <m:r>
                <w:rPr>
                  <w:sz w:val="30"/>
                  <w:szCs w:val="30"/>
                </w:rPr>
                <m:t>k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Area scale factor (</w:t>
            </w:r>
            <m:oMath>
              <m:sSup>
                <m:e>
                  <m:r>
                    <w:rPr>
                      <w:sz w:val="30"/>
                      <w:szCs w:val="30"/>
                    </w:rPr>
                    <m:t>k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scale factor (</w:t>
            </w:r>
            <m:oMath>
              <m:sSup>
                <m:e>
                  <m:r>
                    <w:rPr>
                      <w:sz w:val="30"/>
                      <w:szCs w:val="30"/>
                    </w:rPr>
                    <m:t>k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  <w:r>
              <w:t xml:space="preserve">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0.5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1.5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Two drink cans are similar cylinders.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93428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4-L2-q3-can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9342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Find the length scale factor from the small can to the large can.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small can holds 240 mL. How much does the large can hold?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The label on the small can has an area of 150 cm². Find the area of the label on the large can.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 solid is enlarged or reduced. Find the new volume.</w:t>
      </w:r>
    </w:p>
    <w:p>
      <w:pPr>
        <w:pStyle w:val="Compact"/>
        <w:numPr>
          <w:ilvl w:val="1"/>
          <w:numId w:val="1006"/>
        </w:numPr>
        <w:spacing w:before="60" w:after="420"/>
      </w:pPr>
      <w:r>
        <w:t xml:space="preserve">12 cm³,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4 ______________ b) 500 cm³,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0.2 ______________ c) 6 m³,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1.5 ______________</w:t>
      </w:r>
    </w:p>
    <w:p>
      <w:pPr>
        <w:keepNext/>
        <w:numPr>
          <w:ilvl w:val="0"/>
          <w:numId w:val="1005"/>
        </w:numPr>
      </w:pPr>
      <w:r>
        <w:t xml:space="preserve">Two similar containers have volumes of 16 L and 54 L.</w:t>
      </w:r>
    </w:p>
    <w:p>
      <w:pPr>
        <w:numPr>
          <w:ilvl w:val="1"/>
          <w:numId w:val="1007"/>
        </w:numPr>
        <w:spacing w:before="60" w:after="420"/>
      </w:pPr>
      <w:r>
        <w:t xml:space="preserve">Find the volume scale factor from the small container to the large one.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length scale factor.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The small container is 60 cm tall. How tall is the large container? ______________</w:t>
      </w:r>
    </w:p>
    <w:p>
      <w:pPr>
        <w:keepNext/>
        <w:numPr>
          <w:ilvl w:val="0"/>
          <w:numId w:val="1005"/>
        </w:numPr>
      </w:pPr>
      <w:r>
        <w:t xml:space="preserve">Two similar prisms have surface areas of 50 cm² and 200 cm².</w:t>
      </w:r>
    </w:p>
    <w:p>
      <w:pPr>
        <w:numPr>
          <w:ilvl w:val="1"/>
          <w:numId w:val="1008"/>
        </w:numPr>
        <w:spacing w:before="60" w:after="420"/>
      </w:pPr>
      <w:r>
        <w:t xml:space="preserve">Find the length scale factor.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The small prism has a volume of 30 cm³. Find the volume of the large prism. ______________</w:t>
      </w:r>
    </w:p>
    <w:p>
      <w:pPr>
        <w:keepNext/>
        <w:numPr>
          <w:ilvl w:val="0"/>
          <w:numId w:val="1005"/>
        </w:numPr>
      </w:pPr>
      <w:r>
        <w:t xml:space="preserve">A model of a house is built at a scale of 1 : 50. The inside of the model has a volume of 1200 cm³. Find the volume inside the real house in m³. (1 m³ = 1 000 000 cm³)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A jam company makes two similar glass jars. The large jar is twice as tall as the small jar.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How many times as much glass is needed to make the large jar? (The glass is the same thickness.)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How many times as much jam does the large jar hold?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Use your answers to explain why large jars of jam are often cheaper per gram.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sculptor makes a statue of a person that is exactly 3 times life size, in every direction, using the same material.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How many times as heavy is the statue as a life-size version would be?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How many times as big is the area of the cross-section of each leg? ______________</w:t>
      </w:r>
    </w:p>
    <w:p>
      <w:pPr>
        <w:keepNext/>
        <w:numPr>
          <w:ilvl w:val="1"/>
          <w:numId w:val="1011"/>
        </w:numPr>
      </w:pPr>
      <w:r>
        <w:t xml:space="preserve">Use your answers to explain why the statue’s legs might crack even though the life-size version stands safely.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A 250 mL juice bottle is 12 cm tall. A similar 2 L bottle is made. How tall is it? (1 L = 1000 mL)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An aquarium is designed with a model built at a scale of 1 : 20. The model holds 4 L of water. How many litres will the real aquarium hold?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Two solid chocolate Easter eggs are similar. The small egg is 6 cm tall and has a mass of 40 g. The large egg is 9 cm tall.</w:t>
      </w:r>
    </w:p>
    <w:p>
      <w:pPr>
        <w:numPr>
          <w:ilvl w:val="1"/>
          <w:numId w:val="1015"/>
        </w:numPr>
        <w:spacing w:before="60" w:after="420"/>
      </w:pPr>
      <w:r>
        <w:t xml:space="preserve">Find the mass of the large egg.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The small egg costs $3. What would a fair price for the large egg be, if the price depends only on the amount of chocolate? ______________</w:t>
      </w:r>
    </w:p>
    <w:p>
      <w:pPr>
        <w:keepNext/>
        <w:numPr>
          <w:ilvl w:val="0"/>
          <w:numId w:val="1014"/>
        </w:numPr>
      </w:pPr>
      <w:r>
        <w:t xml:space="preserve">A jug 10 cm tall is enlarged to make a similar jug that holds exactly twice as much.</w:t>
      </w:r>
    </w:p>
    <w:p>
      <w:pPr>
        <w:numPr>
          <w:ilvl w:val="1"/>
          <w:numId w:val="1016"/>
        </w:numPr>
        <w:spacing w:before="60" w:after="420"/>
      </w:pPr>
      <w:r>
        <w:t xml:space="preserve">Find the length scale factor, correct to 3 decimal places.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How tall is the new jug, to the nearest millimetre?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7.04 Scale and volume</dc:title>
  <dc:creator/>
  <cp:keywords/>
  <dcterms:created xsi:type="dcterms:W3CDTF">2026-11-05T22:54:59Z</dcterms:created>
  <dcterms:modified xsi:type="dcterms:W3CDTF">2026-11-05T22:54:59Z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