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Similar right-angled triangles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proving that right-angled triangles are similar, using the constant side ratios for a given angle, and solving problems with overlapping triangles, shadows and algebra. Tip: when triangles overlap or share a side, redraw them separately, the same way round, and label the matching angles before you write any ratios.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△ABC, the angle at A is a right angle and AD is at right angles to BC.</w:t>
      </w:r>
    </w:p>
    <w:p>
      <w:pPr>
        <w:keepNext/>
        <w:numPr>
          <w:ilvl w:val="0"/>
          <w:numId w:val="1000"/>
        </w:numPr>
      </w:pPr>
      <w:r>
        <w:drawing>
          <wp:inline>
            <wp:extent cx="2633472" cy="16345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3-q2-altitu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634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Let ∠B =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°. Write ∠BAD, ∠C and ∠DAC 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Explain why △DBA, △DAC and △ABC are all similar to each other.</w:t>
      </w:r>
    </w:p>
    <w:p>
      <w:pPr>
        <w:keepNext/>
        <w:numPr>
          <w:ilvl w:val="1"/>
          <w:numId w:val="1002"/>
        </w:numPr>
      </w:pPr>
      <w:r>
        <w:t xml:space="preserve">Use the similar triangles △DBA and △DAC to find AD.</w:t>
      </w:r>
    </w:p>
    <w:p>
      <w:pPr>
        <w:numPr>
          <w:ilvl w:val="1"/>
          <w:numId w:val="1002"/>
        </w:numPr>
      </w:pPr>
      <w:r>
        <w:t xml:space="preserve">Find AB and AC.</w:t>
      </w:r>
    </w:p>
    <w:p>
      <w:pPr>
        <w:keepNext/>
        <w:numPr>
          <w:ilvl w:val="0"/>
          <w:numId w:val="1001"/>
        </w:numPr>
      </w:pPr>
      <w:r>
        <w:t xml:space="preserve">In a right-angled triangle with angle θ, the ratio of the side opposite θ to the side adjacent to θ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24</m:t>
            </m:r>
          </m:den>
        </m:f>
      </m:oMath>
      <w:r>
        <w:t xml:space="preserve">. A second right-angled triangle has the same angle θ and a hypotenuse of 75 cm.</w:t>
      </w:r>
    </w:p>
    <w:p>
      <w:pPr>
        <w:keepNext/>
        <w:numPr>
          <w:ilvl w:val="1"/>
          <w:numId w:val="1003"/>
        </w:numPr>
      </w:pPr>
      <w:r>
        <w:t xml:space="preserve">Find the hypotenuse of a triangle with opposite side 7 and adjacent side 24.</w:t>
      </w:r>
    </w:p>
    <w:p>
      <w:pPr>
        <w:keepNext/>
        <w:numPr>
          <w:ilvl w:val="1"/>
          <w:numId w:val="1003"/>
        </w:numPr>
      </w:pPr>
      <w:r>
        <w:t xml:space="preserve">Find the side opposite θ and the side adjacent to θ in the second triangle.</w:t>
      </w:r>
    </w:p>
    <w:p>
      <w:pPr>
        <w:numPr>
          <w:ilvl w:val="1"/>
          <w:numId w:val="1003"/>
        </w:numPr>
      </w:pPr>
      <w:r>
        <w:t xml:space="preserve">Write opposite ÷ hypotenuse for angle θ as a fraction and as a decimal.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Two similar right-angled triangles have their shorter sides in matching order. The small triangle’s shorter sides are 4 cm and 6 cm. The large triangle’s shorter sides are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and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+ 5) cm.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and the scale factor.</w:t>
      </w:r>
    </w:p>
    <w:p>
      <w:pPr>
        <w:keepNext/>
        <w:numPr>
          <w:ilvl w:val="0"/>
          <w:numId w:val="1004"/>
        </w:numPr>
      </w:pPr>
      <w:r>
        <w:t xml:space="preserve">A ladder rests on the top of a fence and reaches a wall behind it. The fence and the wall are vertical and the ground is level.</w:t>
      </w:r>
    </w:p>
    <w:p>
      <w:pPr>
        <w:keepNext/>
        <w:numPr>
          <w:ilvl w:val="0"/>
          <w:numId w:val="1000"/>
        </w:numPr>
      </w:pPr>
      <w:r>
        <w:drawing>
          <wp:inline>
            <wp:extent cx="1682496" cy="220271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1-L3-q5-ladde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496" cy="22027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, the height where the ladder touches the wall.</w:t>
      </w:r>
    </w:p>
    <w:p>
      <w:pPr>
        <w:numPr>
          <w:ilvl w:val="1"/>
          <w:numId w:val="1005"/>
        </w:numPr>
      </w:pPr>
      <w:r>
        <w:t xml:space="preserve">Find the length of the ladder, correct to the nearest centimetre.</w:t>
      </w:r>
    </w:p>
    <w:p>
      <w:pPr>
        <w:keepNext/>
        <w:numPr>
          <w:ilvl w:val="0"/>
          <w:numId w:val="1004"/>
        </w:numPr>
      </w:pPr>
      <w:r>
        <w:t xml:space="preserve">The red line passes through O(0, 0), A(4, 3) and B(8, 6). Dashed lines drop from A and B to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85881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1-L3-q7-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588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Explain why the two right-angled triangles under the line are similar.</w:t>
      </w:r>
    </w:p>
    <w:p>
      <w:pPr>
        <w:keepNext/>
        <w:numPr>
          <w:ilvl w:val="1"/>
          <w:numId w:val="1006"/>
        </w:numPr>
      </w:pPr>
      <w:r>
        <w:t xml:space="preserve">Use similar triangles to 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on the line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14.</w:t>
      </w:r>
    </w:p>
    <w:p>
      <w:pPr>
        <w:keepNext/>
        <w:numPr>
          <w:ilvl w:val="1"/>
          <w:numId w:val="1006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 on the line when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12.</w:t>
      </w:r>
    </w:p>
    <w:p>
      <w:pPr>
        <w:numPr>
          <w:ilvl w:val="1"/>
          <w:numId w:val="1006"/>
        </w:numPr>
      </w:pPr>
      <w:r>
        <w:t xml:space="preserve">What do the similar triangles tell you about the gradient of a straight line?</w:t>
      </w:r>
    </w:p>
    <w:p>
      <w:pPr>
        <w:keepNext/>
        <w:numPr>
          <w:ilvl w:val="0"/>
          <w:numId w:val="1004"/>
        </w:numPr>
      </w:pPr>
      <w:r>
        <w:t xml:space="preserve">A girl 1.8 m tall stands 7 m from a street light that is 6 m tall. The light makes her shadow.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50893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1-L3-q8-lamp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508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Find the length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of her shadow.</w:t>
      </w:r>
    </w:p>
    <w:p>
      <w:pPr>
        <w:numPr>
          <w:ilvl w:val="1"/>
          <w:numId w:val="1007"/>
        </w:numPr>
      </w:pPr>
      <w:r>
        <w:t xml:space="preserve">How far from the street light must she stand for her shadow to be 4.5 m long?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Use side ratios to decide which of these right-angled triangles are similar. Show your working.</w:t>
      </w:r>
    </w:p>
    <w:p>
      <w:pPr>
        <w:numPr>
          <w:ilvl w:val="0"/>
          <w:numId w:val="1000"/>
        </w:numPr>
      </w:pPr>
      <w:r>
        <w:t xml:space="preserve">Triangle P: 6 cm, 8 cm, 10 cm Triangle Q: 9 cm, 12 cm, 15 cm Triangle R: 5 cm, 12 cm, 13 cm</w:t>
      </w:r>
    </w:p>
    <w:p>
      <w:pPr>
        <w:numPr>
          <w:ilvl w:val="0"/>
          <w:numId w:val="1008"/>
        </w:numPr>
      </w:pPr>
      <w:r>
        <w:t xml:space="preserve">Ali says:</w:t>
      </w:r>
      <w:r>
        <w:t xml:space="preserve"> </w:t>
      </w:r>
      <w:r>
        <w:t xml:space="preserve">“If I draw a bigger right-angled triangle with the same angle θ, the side opposite θ divided by the hypotenuse will be bigger, because the sides are longer.”</w:t>
      </w:r>
      <w:r>
        <w:t xml:space="preserve"> </w:t>
      </w:r>
      <w:r>
        <w:t xml:space="preserve">Explain what is wrong with Ali’s thinking.</w:t>
      </w:r>
    </w:p>
    <w:p>
      <w:pPr>
        <w:keepNext/>
        <w:numPr>
          <w:ilvl w:val="0"/>
          <w:numId w:val="1008"/>
        </w:numPr>
      </w:pPr>
      <w:r>
        <w:t xml:space="preserve">An equilateral triangle with sides of 2 units is cut in half by its height.</w:t>
      </w:r>
    </w:p>
    <w:p>
      <w:pPr>
        <w:keepNext/>
        <w:numPr>
          <w:ilvl w:val="1"/>
          <w:numId w:val="1009"/>
        </w:numPr>
      </w:pPr>
      <w:r>
        <w:t xml:space="preserve">What are the angles in each half?</w:t>
      </w:r>
    </w:p>
    <w:p>
      <w:pPr>
        <w:keepNext/>
        <w:numPr>
          <w:ilvl w:val="1"/>
          <w:numId w:val="1009"/>
        </w:numPr>
      </w:pPr>
      <w:r>
        <w:t xml:space="preserve">Explain why, in every right-angled triangle with a 30° angle, the side opposite the 30° angle is half the hypotenuse.</w:t>
      </w:r>
    </w:p>
    <w:p>
      <w:pPr>
        <w:numPr>
          <w:ilvl w:val="1"/>
          <w:numId w:val="1009"/>
        </w:numPr>
      </w:pPr>
      <w:r>
        <w:t xml:space="preserve">A right-angled triangle has a 30° angle and a hypotenuse of 14 cm. Find the side opposite the 30° angle, and the third side correct to 2 decimal places.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straight cable runs from the top of a 24 m tower to an anchor in the ground 32 m from the base of the tower.</w:t>
      </w:r>
    </w:p>
    <w:p>
      <w:pPr>
        <w:keepNext/>
        <w:numPr>
          <w:ilvl w:val="1"/>
          <w:numId w:val="1011"/>
        </w:numPr>
      </w:pPr>
      <w:r>
        <w:t xml:space="preserve">Find the length of the cable.</w:t>
      </w:r>
    </w:p>
    <w:p>
      <w:pPr>
        <w:keepNext/>
        <w:numPr>
          <w:ilvl w:val="1"/>
          <w:numId w:val="1011"/>
        </w:numPr>
      </w:pPr>
      <w:r>
        <w:t xml:space="preserve">A vertical post 1.5 m tall is placed under the cable so that it just touches it. How far is the post from the anchor?</w:t>
      </w:r>
    </w:p>
    <w:p>
      <w:pPr>
        <w:numPr>
          <w:ilvl w:val="1"/>
          <w:numId w:val="1011"/>
        </w:numPr>
      </w:pPr>
      <w:r>
        <w:t xml:space="preserve">A bird sits on the cable 9 m above the ground. How far along the cable is it from the anchor?</w:t>
      </w:r>
    </w:p>
    <w:p>
      <w:pPr>
        <w:numPr>
          <w:ilvl w:val="0"/>
          <w:numId w:val="1010"/>
        </w:numPr>
      </w:pPr>
      <w:r>
        <w:t xml:space="preserve">Jack holds a ruler upright at arm’s length, 60 cm from his eye. A building 50 m away is exactly covered by 24 cm of the ruler. The ruler and the building are both vertical. Draw a sketch and find the height of the building.</w:t>
      </w:r>
    </w:p>
    <w:p>
      <w:pPr>
        <w:keepNext/>
        <w:numPr>
          <w:ilvl w:val="0"/>
          <w:numId w:val="1010"/>
        </w:numPr>
      </w:pPr>
      <w:r>
        <w:t xml:space="preserve">Look again at the triangle in Question 1, where AD is at right angles to BC.</w:t>
      </w:r>
    </w:p>
    <w:p>
      <w:pPr>
        <w:keepNext/>
        <w:numPr>
          <w:ilvl w:val="1"/>
          <w:numId w:val="1012"/>
        </w:numPr>
      </w:pPr>
      <w:r>
        <w:t xml:space="preserve">Use △DBA and △DAC to show that</w:t>
      </w:r>
      <w:r>
        <w:t xml:space="preserve"> </w:t>
      </w:r>
      <m:oMath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D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BD × DC.</w:t>
      </w:r>
    </w:p>
    <w:p>
      <w:pPr>
        <w:keepNext/>
        <w:numPr>
          <w:ilvl w:val="1"/>
          <w:numId w:val="1012"/>
        </w:numPr>
      </w:pPr>
      <w:r>
        <w:t xml:space="preserve">If BD = 4 cm and DC = 25 cm, find AD.</w:t>
      </w:r>
    </w:p>
    <w:p>
      <w:pPr>
        <w:numPr>
          <w:ilvl w:val="1"/>
          <w:numId w:val="1012"/>
        </w:numPr>
      </w:pPr>
      <w:r>
        <w:t xml:space="preserve">If AD = 6 cm and BD = 4 cm, find DC.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Similar right-angled triangles</dc:title>
  <dc:creator/>
  <cp:keywords/>
  <dcterms:created xsi:type="dcterms:W3CDTF">2026-11-06T01:50:03Z</dcterms:created>
  <dcterms:modified xsi:type="dcterms:W3CDTF">2026-11-06T01:50:03Z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