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5.10 Solve algebraically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practises solving quadratic equations by taking square roots, with exact surd answers, formulas and modelling. Tip: simplify surds where you can, for example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12</m:t>
            </m:r>
          </m:e>
        </m:rad>
        <m:r>
          <m:rPr>
            <m:sty m:val="p"/>
          </m:rPr>
          <w:rPr>
            <w:sz w:val="30"/>
            <w:szCs w:val="30"/>
          </w:rPr>
          <m:t>=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4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3</m:t>
            </m:r>
          </m:e>
        </m:rad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</m:t>
            </m:r>
          </m:e>
        </m:rad>
      </m:oMath>
      <w:r>
        <w:t xml:space="preserve">. Always check whether both solutions make sense in a real problem.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Solve. Give exact answers.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</w:p>
    <w:p>
      <w:pPr>
        <w:keepNext/>
        <w:numPr>
          <w:ilvl w:val="1"/>
          <w:numId w:val="1002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25</m:t>
        </m:r>
      </m:oMath>
    </w:p>
    <w:p>
      <w:pPr>
        <w:keepNext/>
        <w:numPr>
          <w:ilvl w:val="1"/>
          <w:numId w:val="1002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45</m:t>
        </m:r>
      </m:oMath>
    </w:p>
    <w:p>
      <w:pPr>
        <w:numPr>
          <w:ilvl w:val="1"/>
          <w:numId w:val="1002"/>
        </w:numPr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</m:oMath>
    </w:p>
    <w:p>
      <w:pPr>
        <w:keepNext/>
        <w:numPr>
          <w:ilvl w:val="0"/>
          <w:numId w:val="1001"/>
        </w:numPr>
      </w:pPr>
      <w:r>
        <w:t xml:space="preserve">Solve. Give exact answers as simplified surds.</w:t>
      </w:r>
    </w:p>
    <w:p>
      <w:pPr>
        <w:keepNext/>
        <w:numPr>
          <w:ilvl w:val="1"/>
          <w:numId w:val="1003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60</m:t>
        </m:r>
      </m:oMath>
    </w:p>
    <w:p>
      <w:pPr>
        <w:numPr>
          <w:ilvl w:val="1"/>
          <w:numId w:val="1003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exact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of each graph.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24</m:t>
        </m:r>
      </m:oMath>
    </w:p>
    <w:p>
      <w:pPr>
        <w:keepNext/>
        <w:numPr>
          <w:ilvl w:val="0"/>
          <w:numId w:val="1004"/>
        </w:numPr>
      </w:pPr>
      <w:r>
        <w:t xml:space="preserve">Make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(or</w:t>
      </w:r>
      <w:r>
        <w:t xml:space="preserve"> </w:t>
      </w:r>
      <m:oMath>
        <m:r>
          <w:rPr>
            <w:sz w:val="30"/>
            <w:szCs w:val="30"/>
          </w:rPr>
          <m:t>r</m:t>
        </m:r>
      </m:oMath>
      <w:r>
        <w:t xml:space="preserve">) the subject.</w:t>
      </w:r>
    </w:p>
    <w:p>
      <w:pPr>
        <w:keepNext/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b</m:t>
        </m:r>
      </m:oMath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k</m:t>
        </m:r>
      </m:oMath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π</m:t>
        </m:r>
        <m:sSup>
          <m:e>
            <m:r>
              <w:rPr>
                <w:sz w:val="30"/>
                <w:szCs w:val="30"/>
              </w:rPr>
              <m:t>r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r</m:t>
        </m:r>
        <m:r>
          <m:rPr>
            <m:sty m:val="p"/>
          </m:rPr>
          <w:rPr>
            <w:sz w:val="30"/>
            <w:szCs w:val="30"/>
          </w:rPr>
          <m:t>&gt;</m:t>
        </m:r>
        <m:r>
          <w:rPr>
            <w:sz w:val="30"/>
            <w:szCs w:val="30"/>
          </w:rPr>
          <m:t>0</m:t>
        </m:r>
      </m:oMath>
    </w:p>
    <w:p>
      <w:pPr>
        <w:numPr>
          <w:ilvl w:val="0"/>
          <w:numId w:val="1004"/>
        </w:numPr>
      </w:pPr>
      <w:r>
        <w:t xml:space="preserve">The solutions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are 10 apart. Find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and the two solutions.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Explain why</w:t>
      </w:r>
      <w:r>
        <w:t xml:space="preserve"> </w:t>
      </w:r>
      <m:oMath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has two solutions only when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have opposite signs.</w:t>
      </w:r>
    </w:p>
    <w:p>
      <w:pPr>
        <w:numPr>
          <w:ilvl w:val="0"/>
          <w:numId w:val="1007"/>
        </w:numPr>
      </w:pPr>
      <w:r>
        <w:t xml:space="preserve">Show that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16</m:t>
        </m:r>
      </m:oMath>
      <w:r>
        <w:t xml:space="preserve"> </w:t>
      </w:r>
      <w:r>
        <w:t xml:space="preserve">can be written as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16</m:t>
        </m:r>
      </m:oMath>
      <w:r>
        <w:t xml:space="preserve">, and solve it. Then use the same idea to solve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. (Tip: add 9 to both sides.)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8"/>
        </w:numPr>
      </w:pPr>
      <w:r>
        <w:t xml:space="preserve">A right-angled triangle has shorter sides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cm and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cm, and a hypotenuse of 15 cm.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exactly and to one decimal place.</w:t>
      </w:r>
    </w:p>
    <w:p>
      <w:pPr>
        <w:numPr>
          <w:ilvl w:val="0"/>
          <w:numId w:val="1008"/>
        </w:numPr>
      </w:pPr>
      <w:r>
        <w:t xml:space="preserve">An open box is made from a square sheet of metal by cutting a 3 cm square from each corner and folding up the sides. The base of the box has an area of 196 cm². How wide was the sheet?</w:t>
      </w:r>
    </w:p>
    <w:p>
      <w:pPr>
        <w:numPr>
          <w:ilvl w:val="0"/>
          <w:numId w:val="1008"/>
        </w:numPr>
      </w:pPr>
      <w:r>
        <w:t xml:space="preserve">Police estimate a car’s speed from its skid marks using</w:t>
      </w:r>
      <w:r>
        <w:t xml:space="preserve"> </w:t>
      </w:r>
      <m:oMath>
        <m:r>
          <w:rPr>
            <w:sz w:val="30"/>
            <w:szCs w:val="30"/>
          </w:rPr>
          <m:t>d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v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w:rPr>
                <w:sz w:val="30"/>
                <w:szCs w:val="30"/>
              </w:rPr>
              <m:t>150</m:t>
            </m:r>
          </m:den>
        </m:f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is the skid length in metres and</w:t>
      </w:r>
      <w:r>
        <w:t xml:space="preserve"> </w:t>
      </w:r>
      <m:oMath>
        <m:r>
          <w:rPr>
            <w:sz w:val="30"/>
            <w:szCs w:val="30"/>
          </w:rPr>
          <m:t>v</m:t>
        </m:r>
      </m:oMath>
      <w:r>
        <w:t xml:space="preserve"> </w:t>
      </w:r>
      <w:r>
        <w:t xml:space="preserve">is the speed in km/h. A car leaves skid marks 54 m long. How fast was it going?</w:t>
      </w:r>
    </w:p>
    <w:p>
      <w:pPr>
        <w:numPr>
          <w:ilvl w:val="0"/>
          <w:numId w:val="1008"/>
        </w:numPr>
      </w:pPr>
      <w:r>
        <w:t xml:space="preserve">Ruby invests $5000. After two years with interest added each year, it has grown to $5618. The amount after two years is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5000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r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r</m:t>
        </m:r>
      </m:oMath>
      <w:r>
        <w:t xml:space="preserve"> </w:t>
      </w:r>
      <w:r>
        <w:t xml:space="preserve">is the yearly interest rate as a decimal. Find the interest rate as a percentage.</w:t>
      </w:r>
    </w:p>
    <w:p>
      <w:pPr>
        <w:numPr>
          <w:ilvl w:val="0"/>
          <w:numId w:val="1008"/>
        </w:numPr>
      </w:pPr>
      <w:r>
        <w:t xml:space="preserve">A rectangle measures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 by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 and has an area of 84 cm².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the dimensions of the rectangle.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5.10 Solve algebraically</dc:title>
  <dc:creator/>
  <cp:keywords/>
  <dcterms:created xsi:type="dcterms:W3CDTF">2026-11-06T01:50:01Z</dcterms:created>
  <dcterms:modified xsi:type="dcterms:W3CDTF">2026-11-06T01:50:01Z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