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5.08 Standard form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moving between standard form, factorised form and turning point form, and using standard form to model and solve problems. Tip: to change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into turning point form,</w:t>
      </w:r>
      <w:r>
        <w:t xml:space="preserve"> </w:t>
      </w:r>
      <w:r>
        <w:rPr>
          <w:b/>
          <w:bCs/>
        </w:rPr>
        <w:t xml:space="preserve">complete the square</w:t>
      </w:r>
      <w:r>
        <w:t xml:space="preserve">: halve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, write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sz w:val="30"/>
                    <w:szCs w:val="30"/>
                  </w:rPr>
                  <m:t>x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+</m:t>
                </m:r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b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then subtract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b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to keep the equation balanced.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quadratic in factorised form and in turning point form.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Standard form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Factorised form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Turning point form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6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6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8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Complete the square to write each equation in turning point form, then write the turning point.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turning point of each graph.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has turning point (3, −7).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1 and 5.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passes through (0, −3) and (2, 5). ______________</w:t>
      </w:r>
    </w:p>
    <w:p>
      <w:pPr>
        <w:keepNext/>
        <w:numPr>
          <w:ilvl w:val="0"/>
          <w:numId w:val="1003"/>
        </w:numPr>
      </w:pPr>
      <w:r>
        <w:t xml:space="preserve">Sketch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on the same grid. Label their intercepts and turning points. What do you notice?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98963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5.08-L3-q5-gri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9896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What I notice: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crosses the horizontal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at two points. Find their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-coordinates, and use them to show that the axis of symmetry 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Use graphing software to draw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,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,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8</m:t>
        </m:r>
      </m:oMath>
      <w:r>
        <w:t xml:space="preserve">.</w:t>
      </w:r>
    </w:p>
    <w:p>
      <w:pPr>
        <w:numPr>
          <w:ilvl w:val="1"/>
          <w:numId w:val="1008"/>
        </w:numPr>
        <w:spacing w:before="60" w:after="420"/>
      </w:pPr>
      <w:r>
        <w:t xml:space="preserve">Which values of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give two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-intercepts, one, or none?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gives exactly one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-intercept. ______________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The profit from a car wash fundraiser when it charges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dollars per car is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160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390</m:t>
        </m:r>
      </m:oMath>
      <w:r>
        <w:t xml:space="preserve"> </w:t>
      </w:r>
      <w:r>
        <w:t xml:space="preserve">dollars.</w:t>
      </w:r>
    </w:p>
    <w:p>
      <w:pPr>
        <w:numPr>
          <w:ilvl w:val="1"/>
          <w:numId w:val="1010"/>
        </w:numPr>
        <w:spacing w:before="60" w:after="420"/>
      </w:pPr>
      <w:r>
        <w:t xml:space="preserve">Factorise to find the two prices that make no profit.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Which price gives the greatest profit, and what is it? ______________</w:t>
      </w:r>
    </w:p>
    <w:p>
      <w:pPr>
        <w:keepNext/>
        <w:numPr>
          <w:ilvl w:val="0"/>
          <w:numId w:val="1009"/>
        </w:numPr>
      </w:pPr>
      <w:r>
        <w:t xml:space="preserve">A firework rocket is launched from a platform. Its height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40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45</m:t>
        </m:r>
      </m:oMath>
      <w:r>
        <w:t xml:space="preserve"> </w:t>
      </w:r>
      <w:r>
        <w:t xml:space="preserve">metres.</w:t>
      </w:r>
    </w:p>
    <w:p>
      <w:pPr>
        <w:numPr>
          <w:ilvl w:val="1"/>
          <w:numId w:val="1011"/>
        </w:numPr>
        <w:spacing w:before="60" w:after="420"/>
      </w:pPr>
      <w:r>
        <w:t xml:space="preserve">Factorise to find when it would reach the ground.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its greatest height.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The firework explodes on the way up when it is 120 m high. When does it explode? ______________</w:t>
      </w:r>
    </w:p>
    <w:p>
      <w:pPr>
        <w:keepNext/>
        <w:numPr>
          <w:ilvl w:val="0"/>
          <w:numId w:val="1009"/>
        </w:numPr>
      </w:pPr>
      <w:r>
        <w:t xml:space="preserve">Find the equation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of the parabola through (0, 4), (1, 3) and (2, 6).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Show that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has no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by writing it in turning point form.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0"/>
          <w:numId w:val="1013"/>
        </w:numPr>
        <w:spacing w:before="60" w:after="420"/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touches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 only 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5.08 Standard form</dc:title>
  <dc:creator/>
  <cp:keywords/>
  <dcterms:created xsi:type="dcterms:W3CDTF">2026-11-05T22:54:53Z</dcterms:created>
  <dcterms:modified xsi:type="dcterms:W3CDTF">2026-11-05T22:54:53Z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