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30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5.07 Factorised form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quadratics in</w:t>
      </w:r>
      <w:r>
        <w:t xml:space="preserve"> </w:t>
      </w:r>
      <w:r>
        <w:rPr>
          <w:b/>
          <w:bCs/>
        </w:rPr>
        <w:t xml:space="preserve">factorised form</w:t>
      </w:r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Tip: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are where a bracket equals 0, so they are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q</m:t>
        </m:r>
      </m:oMath>
      <w:r>
        <w:t xml:space="preserve">. The axis of symmetry is halfway between them. To find the turning point, substitute that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-value into the equation.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of each graph.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0"/>
          <w:numId w:val="1001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252465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7-L1-q2-grap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252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</w:t>
      </w:r>
    </w:p>
    <w:p>
      <w:pPr>
        <w:keepNext/>
        <w:numPr>
          <w:ilvl w:val="1"/>
          <w:numId w:val="1003"/>
        </w:numPr>
      </w:pPr>
      <w:r>
        <w:t xml:space="preserve">Write the equation of the axis of symmetry.</w:t>
      </w:r>
    </w:p>
    <w:p>
      <w:pPr>
        <w:keepNext/>
        <w:numPr>
          <w:ilvl w:val="1"/>
          <w:numId w:val="1003"/>
        </w:numPr>
      </w:pPr>
      <w:r>
        <w:t xml:space="preserve">Write the turning point.</w:t>
      </w:r>
    </w:p>
    <w:p>
      <w:pPr>
        <w:numPr>
          <w:ilvl w:val="1"/>
          <w:numId w:val="1003"/>
        </w:numPr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</w:t>
      </w:r>
    </w:p>
    <w:p>
      <w:pPr>
        <w:keepNext/>
        <w:numPr>
          <w:ilvl w:val="0"/>
          <w:numId w:val="1001"/>
        </w:numPr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of each graph by substituting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the axis of symmetry of each graph.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0"/>
          <w:numId w:val="1005"/>
        </w:numPr>
      </w:pPr>
      <w:r>
        <w:t xml:space="preserve">Find the turning point of each graph. Use your answers to Question 4.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0"/>
          <w:numId w:val="1005"/>
        </w:numPr>
      </w:pPr>
      <w:r>
        <w:t xml:space="preserve">Follow the steps to sketch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keepNext/>
        <w:numPr>
          <w:ilvl w:val="1"/>
          <w:numId w:val="1008"/>
        </w:numPr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</w:t>
      </w:r>
    </w:p>
    <w:p>
      <w:pPr>
        <w:keepNext/>
        <w:numPr>
          <w:ilvl w:val="1"/>
          <w:numId w:val="1008"/>
        </w:numPr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</w:t>
      </w:r>
    </w:p>
    <w:p>
      <w:pPr>
        <w:keepNext/>
        <w:numPr>
          <w:ilvl w:val="1"/>
          <w:numId w:val="1008"/>
        </w:numPr>
      </w:pPr>
      <w:r>
        <w:t xml:space="preserve">Write the axis of symmetry.</w:t>
      </w:r>
    </w:p>
    <w:p>
      <w:pPr>
        <w:keepNext/>
        <w:numPr>
          <w:ilvl w:val="1"/>
          <w:numId w:val="1008"/>
        </w:numPr>
      </w:pPr>
      <w:r>
        <w:t xml:space="preserve">Find the turning point.</w:t>
      </w:r>
    </w:p>
    <w:p>
      <w:pPr>
        <w:keepNext/>
        <w:numPr>
          <w:ilvl w:val="1"/>
          <w:numId w:val="1008"/>
        </w:numPr>
      </w:pPr>
      <w:r>
        <w:t xml:space="preserve">Plot these points on a copy of the grid in your book and draw the parabola.</w:t>
      </w:r>
    </w:p>
    <w:p>
      <w:pPr>
        <w:numPr>
          <w:ilvl w:val="0"/>
          <w:numId w:val="1000"/>
        </w:numPr>
      </w:pPr>
      <w:r>
        <w:drawing>
          <wp:inline>
            <wp:extent cx="1609344" cy="224905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5.07-L1-q6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2249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Is each graph concave up or concave down? Look at the number in front of the brackets.</w:t>
      </w:r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0"/>
          <w:numId w:val="1009"/>
        </w:numPr>
      </w:pPr>
      <w:r>
        <w:t xml:space="preserve">Ali says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are 3 and −2. Explain his mistake and give the correct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</w:t>
      </w:r>
    </w:p>
    <w:bookmarkEnd w:id="26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Write the equation, in factorised form, of a concave up parabola (with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) that has these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</w:t>
      </w:r>
    </w:p>
    <w:p>
      <w:pPr>
        <w:keepNext/>
        <w:numPr>
          <w:ilvl w:val="1"/>
          <w:numId w:val="1012"/>
        </w:numPr>
      </w:pPr>
      <w:r>
        <w:t xml:space="preserve">3 and 7</w:t>
      </w:r>
    </w:p>
    <w:p>
      <w:pPr>
        <w:keepNext/>
        <w:numPr>
          <w:ilvl w:val="1"/>
          <w:numId w:val="1012"/>
        </w:numPr>
      </w:pPr>
      <w:r>
        <w:t xml:space="preserve">−2 and 5</w:t>
      </w:r>
    </w:p>
    <w:p>
      <w:pPr>
        <w:numPr>
          <w:ilvl w:val="1"/>
          <w:numId w:val="1012"/>
        </w:numPr>
      </w:pPr>
      <w:r>
        <w:t xml:space="preserve">0 and −4</w:t>
      </w:r>
    </w:p>
    <w:p>
      <w:pPr>
        <w:keepNext/>
        <w:numPr>
          <w:ilvl w:val="0"/>
          <w:numId w:val="1011"/>
        </w:numPr>
      </w:pPr>
      <w:r>
        <w:t xml:space="preserve">A ball is hit up into the air. Its height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metres.</w:t>
      </w:r>
    </w:p>
    <w:p>
      <w:pPr>
        <w:keepNext/>
        <w:numPr>
          <w:ilvl w:val="1"/>
          <w:numId w:val="1013"/>
        </w:numPr>
      </w:pPr>
      <w:r>
        <w:t xml:space="preserve">When is the ball on the ground?</w:t>
      </w:r>
    </w:p>
    <w:p>
      <w:pPr>
        <w:keepNext/>
        <w:numPr>
          <w:ilvl w:val="1"/>
          <w:numId w:val="1013"/>
        </w:numPr>
      </w:pPr>
      <w:r>
        <w:t xml:space="preserve">When is the ball highest?</w:t>
      </w:r>
    </w:p>
    <w:p>
      <w:pPr>
        <w:numPr>
          <w:ilvl w:val="1"/>
          <w:numId w:val="1013"/>
        </w:numPr>
      </w:pPr>
      <w:r>
        <w:t xml:space="preserve">What is its greatest height?</w:t>
      </w:r>
    </w:p>
    <w:p>
      <w:pPr>
        <w:keepNext/>
        <w:numPr>
          <w:ilvl w:val="0"/>
          <w:numId w:val="1011"/>
        </w:numPr>
      </w:pPr>
      <w:r>
        <w:t xml:space="preserve">Write the equation of this parabola in factorised form. (It is concave up and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.)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2128723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5.07-L1-q11-graph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2128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Equation: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30" Target="media/rId30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5.07 Factorised form</dc:title>
  <dc:creator/>
  <cp:keywords/>
  <dcterms:created xsi:type="dcterms:W3CDTF">2026-11-06T01:50:00Z</dcterms:created>
  <dcterms:modified xsi:type="dcterms:W3CDTF">2026-11-06T01:50:00Z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