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Quadratic relationships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recognising quadratic relationships from equations, graphs and tables, and using them in real situations. Tip: simplify an equation before you decide. In a table with equal steps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 linear relationship has equal</w:t>
      </w:r>
      <w:r>
        <w:t xml:space="preserve"> </w:t>
      </w:r>
      <w:r>
        <w:rPr>
          <w:b/>
          <w:bCs/>
        </w:rPr>
        <w:t xml:space="preserve">first differences</w:t>
      </w:r>
      <w:r>
        <w:t xml:space="preserve"> </w:t>
      </w:r>
      <w:r>
        <w:t xml:space="preserve">and a quadratic has equal</w:t>
      </w:r>
      <w:r>
        <w:t xml:space="preserve"> </w:t>
      </w:r>
      <w:r>
        <w:rPr>
          <w:b/>
          <w:bCs/>
        </w:rPr>
        <w:t xml:space="preserve">second differences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equation quadratic? Write Yes or No. Expand or rearrange first if you need to.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x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Which graphs show a quadratic relationship?</w:t>
      </w:r>
    </w:p>
    <w:p>
      <w:pPr>
        <w:numPr>
          <w:ilvl w:val="0"/>
          <w:numId w:val="1000"/>
        </w:numPr>
      </w:pPr>
      <w:r>
        <w:drawing>
          <wp:inline>
            <wp:extent cx="3072384" cy="222482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2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2224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Copy and complete the table.</w:t>
      </w:r>
    </w:p>
    <w:p>
      <w:pPr>
        <w:keepNext/>
        <w:numPr>
          <w:ilvl w:val="1"/>
          <w:numId w:val="1003"/>
        </w:numPr>
      </w:pPr>
      <w:r>
        <w:t xml:space="preserve">Plot the points and join them with a smooth curve.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48204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1-L2-q3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482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Where does the graph cross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-axis?</w:t>
      </w:r>
    </w:p>
    <w:p>
      <w:pPr>
        <w:numPr>
          <w:ilvl w:val="1"/>
          <w:numId w:val="1004"/>
        </w:numPr>
      </w:pPr>
      <w:r>
        <w:t xml:space="preserve">What are the coordinates of the lowest point?</w:t>
      </w:r>
    </w:p>
    <w:p>
      <w:pPr>
        <w:keepNext/>
        <w:numPr>
          <w:ilvl w:val="0"/>
          <w:numId w:val="1002"/>
        </w:numPr>
      </w:pPr>
      <w:r>
        <w:t xml:space="preserve">Copy and 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Use differences to decide whether each table is linear, quadratic or neither.</w:t>
      </w:r>
    </w:p>
    <w:p>
      <w:pPr>
        <w:keepNext/>
        <w:numPr>
          <w:ilvl w:val="0"/>
          <w:numId w:val="1000"/>
        </w:numPr>
      </w:pPr>
      <w:r>
        <w:t xml:space="preserve">Table A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Table B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Table C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Table D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Table A</w:t>
      </w:r>
    </w:p>
    <w:p>
      <w:pPr>
        <w:keepNext/>
        <w:numPr>
          <w:ilvl w:val="1"/>
          <w:numId w:val="1005"/>
        </w:numPr>
      </w:pPr>
      <w:r>
        <w:t xml:space="preserve">Table B</w:t>
      </w:r>
    </w:p>
    <w:p>
      <w:pPr>
        <w:keepNext/>
        <w:numPr>
          <w:ilvl w:val="1"/>
          <w:numId w:val="1005"/>
        </w:numPr>
      </w:pPr>
      <w:r>
        <w:t xml:space="preserve">Table C</w:t>
      </w:r>
    </w:p>
    <w:p>
      <w:pPr>
        <w:numPr>
          <w:ilvl w:val="1"/>
          <w:numId w:val="1005"/>
        </w:numPr>
      </w:pPr>
      <w:r>
        <w:t xml:space="preserve">Table D</w:t>
      </w:r>
    </w:p>
    <w:p>
      <w:pPr>
        <w:numPr>
          <w:ilvl w:val="0"/>
          <w:numId w:val="1002"/>
        </w:numPr>
      </w:pPr>
      <w:r>
        <w:t xml:space="preserve">The numbers 3, 6, 11, 18, 27, … follow a quadratic pattern. Use second differences to find the next two numbers.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quadratic, even though it contains a square.</w:t>
      </w:r>
    </w:p>
    <w:p>
      <w:pPr>
        <w:numPr>
          <w:ilvl w:val="0"/>
          <w:numId w:val="1006"/>
        </w:numPr>
      </w:pPr>
      <w:r>
        <w:t xml:space="preserve">Ben says,</w:t>
      </w:r>
      <w:r>
        <w:t xml:space="preserve"> </w:t>
      </w:r>
      <w:r>
        <w:t xml:space="preserve">“Any curved graph is a parabola.”</w:t>
      </w:r>
      <w:r>
        <w:t xml:space="preserve"> </w:t>
      </w:r>
      <w:r>
        <w:t xml:space="preserve">Explain why he is wrong. Give an example.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At youth group, every person shakes hands once with every other person.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Handshakes,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table. (Draw dots and lines on scrap paper if it helps.)</w:t>
      </w:r>
    </w:p>
    <w:p>
      <w:pPr>
        <w:keepNext/>
        <w:numPr>
          <w:ilvl w:val="1"/>
          <w:numId w:val="1008"/>
        </w:numPr>
      </w:pPr>
      <w:r>
        <w:t xml:space="preserve">Use second differences to show that the relationship is quadratic.</w:t>
      </w:r>
    </w:p>
    <w:p>
      <w:pPr>
        <w:numPr>
          <w:ilvl w:val="1"/>
          <w:numId w:val="1008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How many handshakes are there with 10 people?</w:t>
      </w:r>
    </w:p>
    <w:p>
      <w:pPr>
        <w:keepNext/>
        <w:numPr>
          <w:ilvl w:val="0"/>
          <w:numId w:val="1007"/>
        </w:numPr>
      </w:pPr>
      <w:r>
        <w:t xml:space="preserve">A farmer has 20 m of fencing to make a rectangular pen. The pen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wide.</w:t>
      </w:r>
    </w:p>
    <w:p>
      <w:pPr>
        <w:keepNext/>
        <w:numPr>
          <w:ilvl w:val="1"/>
          <w:numId w:val="1009"/>
        </w:numPr>
      </w:pPr>
      <w:r>
        <w:t xml:space="preserve">Write an expression for the length of the pen.</w:t>
      </w:r>
    </w:p>
    <w:p>
      <w:pPr>
        <w:keepNext/>
        <w:numPr>
          <w:ilvl w:val="1"/>
          <w:numId w:val="1009"/>
        </w:numPr>
      </w:pPr>
      <w:r>
        <w:t xml:space="preserve">Write a rule for the area,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of the pen.</w:t>
      </w:r>
    </w:p>
    <w:p>
      <w:pPr>
        <w:keepNext/>
        <w:numPr>
          <w:ilvl w:val="1"/>
          <w:numId w:val="1009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Width,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Area,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(m²)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0"/>
        </w:numPr>
      </w:pPr>
      <w:r>
        <w:t xml:space="preserve">Which width gives the largest area? What shape is the pen then?</w:t>
      </w:r>
    </w:p>
    <w:p>
      <w:pPr>
        <w:keepNext/>
        <w:numPr>
          <w:ilvl w:val="0"/>
          <w:numId w:val="1007"/>
        </w:numPr>
      </w:pPr>
      <w:r>
        <w:t xml:space="preserve">A stone is dropped from a high cliff.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it has fallen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p>
      <w:pPr>
        <w:pStyle w:val="Compact"/>
        <w:keepNext/>
        <w:numPr>
          <w:ilvl w:val="1"/>
          <w:numId w:val="101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Distance,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How far does the stone fall during the third second (from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)?</w:t>
      </w:r>
    </w:p>
    <w:p>
      <w:pPr>
        <w:numPr>
          <w:ilvl w:val="1"/>
          <w:numId w:val="1012"/>
        </w:numPr>
      </w:pPr>
      <w:r>
        <w:t xml:space="preserve">Explain why the graph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against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not a straight line.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432" w:hanging="340"/>
      </w:pPr>
    </w:lvl>
    <w:lvl w:ilvl="1">
      <w:start w:val="4"/>
      <w:numFmt w:val="lowerLetter"/>
      <w:lvlText w:val="%2)"/>
      <w:lvlJc w:val="left"/>
      <w:pPr>
        <w:ind w:left="864" w:hanging="340"/>
      </w:pPr>
    </w:lvl>
    <w:lvl w:ilvl="2">
      <w:start w:val="4"/>
      <w:numFmt w:val="lowerLetter"/>
      <w:lvlText w:val="%3)"/>
      <w:lvlJc w:val="left"/>
      <w:pPr>
        <w:ind w:left="1296" w:hanging="340"/>
      </w:pPr>
    </w:lvl>
    <w:lvl w:ilvl="3">
      <w:start w:val="4"/>
      <w:numFmt w:val="lowerLetter"/>
      <w:lvlText w:val="%4)"/>
      <w:lvlJc w:val="left"/>
      <w:pPr>
        <w:ind w:left="1728" w:hanging="340"/>
      </w:pPr>
    </w:lvl>
    <w:lvl w:ilvl="4">
      <w:start w:val="4"/>
      <w:numFmt w:val="lowerLetter"/>
      <w:lvlText w:val="%5)"/>
      <w:lvlJc w:val="left"/>
      <w:pPr>
        <w:ind w:left="2160" w:hanging="340"/>
      </w:pPr>
    </w:lvl>
    <w:lvl w:ilvl="5">
      <w:start w:val="4"/>
      <w:numFmt w:val="lowerLetter"/>
      <w:lvlText w:val="%6)"/>
      <w:lvlJc w:val="left"/>
      <w:pPr>
        <w:ind w:left="2592" w:hanging="340"/>
      </w:pPr>
    </w:lvl>
    <w:lvl w:ilvl="6">
      <w:start w:val="4"/>
      <w:numFmt w:val="lowerLetter"/>
      <w:lvlText w:val="%7)"/>
      <w:lvlJc w:val="left"/>
      <w:pPr>
        <w:ind w:left="3024" w:hanging="340"/>
      </w:pPr>
    </w:lvl>
    <w:lvl w:ilvl="7">
      <w:start w:val="4"/>
      <w:numFmt w:val="lowerLetter"/>
      <w:lvlText w:val="%8)"/>
      <w:lvlJc w:val="left"/>
      <w:pPr>
        <w:ind w:left="3456" w:hanging="340"/>
      </w:pPr>
    </w:lvl>
    <w:lvl w:ilvl="8">
      <w:start w:val="4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Quadratic relationships</dc:title>
  <dc:creator/>
  <cp:keywords/>
  <dcterms:created xsi:type="dcterms:W3CDTF">2026-11-06T01:49:54Z</dcterms:created>
  <dcterms:modified xsi:type="dcterms:W3CDTF">2026-11-06T01:49:54Z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