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Area of composite shapes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A composite shape is made of simpler shapes joined together, or with a piece cut out. Tip: split the shape into parts you know, find each area, then add them. If a piece is missing, find the area of the whole shape and subtract the missing piece.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shape has been split into two rectangles,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7556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2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of rectangle A.</w:t>
      </w:r>
    </w:p>
    <w:p>
      <w:pPr>
        <w:keepNext/>
        <w:numPr>
          <w:ilvl w:val="1"/>
          <w:numId w:val="1002"/>
        </w:numPr>
      </w:pPr>
      <w:r>
        <w:t xml:space="preserve">Rectangle B is 4 cm wide. How tall is it? Find its area.</w:t>
      </w:r>
    </w:p>
    <w:p>
      <w:pPr>
        <w:numPr>
          <w:ilvl w:val="1"/>
          <w:numId w:val="1002"/>
        </w:numPr>
      </w:pPr>
      <w:r>
        <w:t xml:space="preserve">Find the total area of the shape.</w:t>
      </w:r>
    </w:p>
    <w:p>
      <w:pPr>
        <w:keepNext/>
        <w:numPr>
          <w:ilvl w:val="0"/>
          <w:numId w:val="1001"/>
        </w:numPr>
      </w:pPr>
      <w:r>
        <w:t xml:space="preserve">A semicircle is half a circle and a quadrant is a quarter of a circle. Find each area, to 1 decimal place.</w:t>
      </w:r>
    </w:p>
    <w:p>
      <w:pPr>
        <w:keepNext/>
        <w:numPr>
          <w:ilvl w:val="1"/>
          <w:numId w:val="1003"/>
        </w:numPr>
      </w:pPr>
      <w:r>
        <w:t xml:space="preserve">a semicircle with radius 4 cm</w:t>
      </w:r>
    </w:p>
    <w:p>
      <w:pPr>
        <w:numPr>
          <w:ilvl w:val="1"/>
          <w:numId w:val="1003"/>
        </w:numPr>
      </w:pPr>
      <w:r>
        <w:t xml:space="preserve">a quadrant with radius 10 m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composite shape. Round to 1 decimal place where needed.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5332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1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3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shaded region. In a), the hole is a square with sides of 3 cm. Round to 1 decimal place where needed.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5332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2-L1-q4-sha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3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Look again at the shape in Question 1. Ari splits it with a vertical line instead, into a left part 4 cm wide and 8 cm tall, and a right part 4 cm wide and 3 cm tall. Find the area Ari’s way. Do you get the same answer as Question 1?</w:t>
      </w:r>
    </w:p>
    <w:p>
      <w:pPr>
        <w:numPr>
          <w:ilvl w:val="0"/>
          <w:numId w:val="1007"/>
        </w:numPr>
      </w:pPr>
      <w:r>
        <w:t xml:space="preserve">A rectangle 10 cm by 7 cm has a 4 cm by 3 cm rectangle cut from one corner. Explain why it is quicker to subtract than to add here, and find the area.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lawn is a rectangle 12 m by 9 m with a round pond of radius 2 m in the middle. Find the area of grass, to 1 decimal place.</w:t>
      </w:r>
    </w:p>
    <w:p>
      <w:pPr>
        <w:numPr>
          <w:ilvl w:val="0"/>
          <w:numId w:val="1008"/>
        </w:numPr>
      </w:pPr>
      <w:r>
        <w:t xml:space="preserve">A window is a rectangle 1.2 m wide and 1.5 m tall with a semicircle on top. The semicircle’s diameter is the top of the rectangle. Find the area of glass, to 2 decimal places.</w:t>
      </w:r>
    </w:p>
    <w:p>
      <w:pPr>
        <w:numPr>
          <w:ilvl w:val="0"/>
          <w:numId w:val="1008"/>
        </w:numPr>
      </w:pPr>
      <w:r>
        <w:t xml:space="preserve">The grass inside a running track is a rectangle 80 m long and 50 m wide with a semicircle on each end. Each semicircle has a diameter of 50 m. Find the area of grass, to 1 decimal place.</w:t>
      </w:r>
    </w:p>
    <w:p>
      <w:pPr>
        <w:numPr>
          <w:ilvl w:val="0"/>
          <w:numId w:val="1008"/>
        </w:numPr>
      </w:pPr>
      <w:r>
        <w:t xml:space="preserve">A picture frame is 40 cm by 30 cm on the outside and 32 cm by 22 cm on the inside. Find the area of the frame.</w:t>
      </w:r>
    </w:p>
    <w:p>
      <w:pPr>
        <w:keepNext/>
        <w:numPr>
          <w:ilvl w:val="0"/>
          <w:numId w:val="1008"/>
        </w:numPr>
      </w:pPr>
      <w:r>
        <w:t xml:space="preserve">A wall is 5 m wide and 2.6 m high. It has a door 0.9 m wide and 2.1 m high.</w:t>
      </w:r>
    </w:p>
    <w:p>
      <w:pPr>
        <w:keepNext/>
        <w:numPr>
          <w:ilvl w:val="1"/>
          <w:numId w:val="1009"/>
        </w:numPr>
      </w:pPr>
      <w:r>
        <w:t xml:space="preserve">Find the area of wall to be painted.</w:t>
      </w:r>
    </w:p>
    <w:p>
      <w:pPr>
        <w:numPr>
          <w:ilvl w:val="1"/>
          <w:numId w:val="1009"/>
        </w:numPr>
      </w:pPr>
      <w:r>
        <w:t xml:space="preserve">One litre of paint covers 4 m². How many 1 L tins are needed?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Area of composite shapes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