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27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4.08 Direct proportion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practises recognising direct proportion from tables, graphs and situations, finding the constant of proportionality, and using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k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to solve problems. Tip:</w:t>
      </w:r>
      <w:r>
        <w:t xml:space="preserve"> </w:t>
      </w:r>
      <m:oMath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y</m:t>
            </m:r>
          </m:num>
          <m:den>
            <m:r>
              <w:rPr>
                <w:sz w:val="30"/>
                <w:szCs w:val="30"/>
              </w:rPr>
              <m:t>x</m:t>
            </m:r>
          </m:den>
        </m:f>
      </m:oMath>
      <w:r>
        <w:t xml:space="preserve"> </w:t>
      </w:r>
      <w:r>
        <w:t xml:space="preserve">is the gradient of the graph, and it is the amount of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for each 1 unit of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Which tables show direct proportion? For each one that does, write the rule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k</m:t>
        </m:r>
        <m:r>
          <w:rPr>
            <w:sz w:val="30"/>
            <w:szCs w:val="30"/>
          </w:rPr>
          <m:t>x</m:t>
        </m:r>
      </m:oMath>
      <w:r>
        <w:t xml:space="preserve">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Table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Values of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Values of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2, 4, 6, 8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7, 14, 21, 28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1, 2, 3, 4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3, 5, 7, 9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5, 10, 15, 20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2, 4, 6, 8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1, 2, 4, 8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2, 4, 8, 16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The graph shows the distance travelled by a car on a highway at a steady speed.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82332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8-L2-q2-ca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823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Find the constant of proportionality,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Write a rule for the distance,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km,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</w:t>
      </w:r>
    </w:p>
    <w:p>
      <w:pPr>
        <w:numPr>
          <w:ilvl w:val="1"/>
          <w:numId w:val="1002"/>
        </w:numPr>
      </w:pPr>
      <w:r>
        <w:t xml:space="preserve">What does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mean in this situation?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directly proportional to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18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</m:t>
        </m:r>
      </m:oMath>
      <w:r>
        <w:t xml:space="preserve">. Write the rule and 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10</m:t>
        </m:r>
      </m:oMath>
      <w:r>
        <w:t xml:space="preserve">.</w:t>
      </w:r>
    </w:p>
    <w:p>
      <w:pPr>
        <w:keepNext/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7.5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2.5</m:t>
        </m:r>
      </m:oMath>
      <w:r>
        <w:t xml:space="preserve">. Write the rule and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24</m:t>
        </m:r>
      </m:oMath>
      <w:r>
        <w:t xml:space="preserve">.</w:t>
      </w:r>
    </w:p>
    <w:p>
      <w:pPr>
        <w:numPr>
          <w:ilvl w:val="1"/>
          <w:numId w:val="1004"/>
        </w:numPr>
      </w:pP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6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15</m:t>
        </m:r>
      </m:oMath>
      <w:r>
        <w:t xml:space="preserve">. Write the rule and 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40</m:t>
        </m:r>
      </m:oMath>
      <w:r>
        <w:t xml:space="preserve">.</w:t>
      </w:r>
    </w:p>
    <w:p>
      <w:pPr>
        <w:keepNext/>
        <w:numPr>
          <w:ilvl w:val="0"/>
          <w:numId w:val="1003"/>
        </w:numPr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directly proportional to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098"/>
        <w:gridCol w:w="1098"/>
        <w:gridCol w:w="1098"/>
        <w:gridCol w:w="1098"/>
        <w:gridCol w:w="1098"/>
        <w:gridCol w:w="109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10.5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28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63</w:t>
            </w:r>
          </w:p>
        </w:tc>
      </w:tr>
    </w:tbl>
    <w:p>
      <w:pPr>
        <w:spacing w:before="0" w:after="0" w:line="200" w:lineRule="exact"/>
      </w:pP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5"/>
        </w:numPr>
      </w:pPr>
      <w:r>
        <w:t xml:space="preserve">Explain why the graph of a direct proportion must pass through the origin.</w:t>
      </w:r>
    </w:p>
    <w:p>
      <w:pPr>
        <w:keepNext/>
        <w:numPr>
          <w:ilvl w:val="0"/>
          <w:numId w:val="1005"/>
        </w:numPr>
      </w:pPr>
      <w:r>
        <w:t xml:space="preserve">Ava says this table shows direct proportion because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goes up by 4 each time. Is she right? Explain.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13</w:t>
            </w: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5"/>
        </w:numPr>
      </w:pP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is directly proportional to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What happens to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when:</w:t>
      </w:r>
    </w:p>
    <w:p>
      <w:pPr>
        <w:keepNext/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tripled?</w:t>
      </w:r>
    </w:p>
    <w:p>
      <w:pPr>
        <w:numPr>
          <w:ilvl w:val="1"/>
          <w:numId w:val="1006"/>
        </w:numPr>
      </w:pPr>
      <m:oMath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is halved?</w:t>
      </w:r>
    </w:p>
    <w:bookmarkEnd w:id="23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7"/>
        </w:numPr>
      </w:pPr>
      <w:r>
        <w:t xml:space="preserve">A car uses 6.8 L of petrol for every 100 km.</w:t>
      </w:r>
    </w:p>
    <w:p>
      <w:pPr>
        <w:keepNext/>
        <w:numPr>
          <w:ilvl w:val="1"/>
          <w:numId w:val="1008"/>
        </w:numPr>
      </w:pPr>
      <w:r>
        <w:t xml:space="preserve">Write a rule for the petrol used,</w:t>
      </w:r>
      <w:r>
        <w:t xml:space="preserve"> </w:t>
      </w:r>
      <m:oMath>
        <m:r>
          <w:rPr>
            <w:sz w:val="30"/>
            <w:szCs w:val="30"/>
          </w:rPr>
          <m:t>F</m:t>
        </m:r>
      </m:oMath>
      <w:r>
        <w:t xml:space="preserve"> </w:t>
      </w:r>
      <w:r>
        <w:t xml:space="preserve">litres, on a trip of</w:t>
      </w:r>
      <w:r>
        <w:t xml:space="preserve"> </w:t>
      </w:r>
      <m:oMath>
        <m:r>
          <w:rPr>
            <w:sz w:val="30"/>
            <w:szCs w:val="30"/>
          </w:rPr>
          <m:t>d</m:t>
        </m:r>
      </m:oMath>
      <w:r>
        <w:t xml:space="preserve"> </w:t>
      </w:r>
      <w:r>
        <w:t xml:space="preserve">km.</w:t>
      </w:r>
    </w:p>
    <w:p>
      <w:pPr>
        <w:keepNext/>
        <w:numPr>
          <w:ilvl w:val="1"/>
          <w:numId w:val="1008"/>
        </w:numPr>
      </w:pPr>
      <w:r>
        <w:t xml:space="preserve">How much petrol is used on a 450 km trip?</w:t>
      </w:r>
    </w:p>
    <w:p>
      <w:pPr>
        <w:numPr>
          <w:ilvl w:val="1"/>
          <w:numId w:val="1008"/>
        </w:numPr>
      </w:pPr>
      <w:r>
        <w:t xml:space="preserve">How far can the car go on 52 L, to the nearest km?</w:t>
      </w:r>
    </w:p>
    <w:p>
      <w:pPr>
        <w:keepNext/>
        <w:numPr>
          <w:ilvl w:val="0"/>
          <w:numId w:val="1007"/>
        </w:numPr>
      </w:pPr>
      <w:r>
        <w:t xml:space="preserve">On one day, 250 Australian dollars (AUD) could be exchanged for 272.50 New Zealand dollars (NZD).</w:t>
      </w:r>
    </w:p>
    <w:p>
      <w:pPr>
        <w:keepNext/>
        <w:numPr>
          <w:ilvl w:val="1"/>
          <w:numId w:val="1009"/>
        </w:numPr>
      </w:pPr>
      <w:r>
        <w:t xml:space="preserve">Write a rule for the number of NZD,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, you get for</w:t>
      </w:r>
      <w:r>
        <w:t xml:space="preserve"> </w:t>
      </w:r>
      <m:oMath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AUD.</w:t>
      </w:r>
    </w:p>
    <w:p>
      <w:pPr>
        <w:keepNext/>
        <w:numPr>
          <w:ilvl w:val="1"/>
          <w:numId w:val="1009"/>
        </w:numPr>
      </w:pPr>
      <w:r>
        <w:t xml:space="preserve">How many NZD would you get for 640 AUD?</w:t>
      </w:r>
    </w:p>
    <w:p>
      <w:pPr>
        <w:numPr>
          <w:ilvl w:val="1"/>
          <w:numId w:val="1009"/>
        </w:numPr>
      </w:pPr>
      <w:r>
        <w:t xml:space="preserve">How many AUD would you need to get 1308 NZD?</w:t>
      </w:r>
    </w:p>
    <w:p>
      <w:pPr>
        <w:keepNext/>
        <w:numPr>
          <w:ilvl w:val="0"/>
          <w:numId w:val="1007"/>
        </w:numPr>
      </w:pPr>
      <w:r>
        <w:t xml:space="preserve">The stretch of a spring is directly proportional to the mass hanging on it. A 300 g mass stretches the spring 4.5 cm.</w:t>
      </w:r>
    </w:p>
    <w:p>
      <w:pPr>
        <w:keepNext/>
        <w:numPr>
          <w:ilvl w:val="1"/>
          <w:numId w:val="1010"/>
        </w:numPr>
      </w:pPr>
      <w:r>
        <w:t xml:space="preserve">Find the stretch for each gram.</w:t>
      </w:r>
    </w:p>
    <w:p>
      <w:pPr>
        <w:keepNext/>
        <w:numPr>
          <w:ilvl w:val="1"/>
          <w:numId w:val="1010"/>
        </w:numPr>
      </w:pPr>
      <w:r>
        <w:t xml:space="preserve">How far will a 750 g mass stretch the spring?</w:t>
      </w:r>
    </w:p>
    <w:p>
      <w:pPr>
        <w:numPr>
          <w:ilvl w:val="1"/>
          <w:numId w:val="1010"/>
        </w:numPr>
      </w:pPr>
      <w:r>
        <w:t xml:space="preserve">The spring breaks if it stretches more than 18 cm. What is the largest mass it can hold?</w:t>
      </w:r>
    </w:p>
    <w:p>
      <w:pPr>
        <w:keepNext/>
        <w:numPr>
          <w:ilvl w:val="0"/>
          <w:numId w:val="1007"/>
        </w:numPr>
      </w:pPr>
      <w:r>
        <w:t xml:space="preserve">Amy and Ben ride their bikes along the same bike path, starting at the same time and place.</w:t>
      </w:r>
    </w:p>
    <w:p>
      <w:pPr>
        <w:keepNext/>
        <w:numPr>
          <w:ilvl w:val="0"/>
          <w:numId w:val="1000"/>
        </w:numPr>
      </w:pPr>
      <w:r>
        <w:drawing>
          <wp:inline>
            <wp:extent cx="2194560" cy="1823324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4.08-L2-q11-cyclists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4560" cy="1823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1"/>
        </w:numPr>
      </w:pPr>
      <w:r>
        <w:t xml:space="preserve">Find each rider’s speed.</w:t>
      </w:r>
    </w:p>
    <w:p>
      <w:pPr>
        <w:keepNext/>
        <w:numPr>
          <w:ilvl w:val="1"/>
          <w:numId w:val="1011"/>
        </w:numPr>
      </w:pPr>
      <w:r>
        <w:t xml:space="preserve">Write a rule for the distance each rider has gone after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 </w:t>
      </w:r>
      <w:r>
        <w:t xml:space="preserve">hours.</w:t>
      </w:r>
    </w:p>
    <w:p>
      <w:pPr>
        <w:numPr>
          <w:ilvl w:val="1"/>
          <w:numId w:val="1011"/>
        </w:numPr>
      </w:pPr>
      <w:r>
        <w:t xml:space="preserve">How far apart are they after 2 hours?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27" Target="media/rId27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4.08 Direct proportion</dc:title>
  <dc:creator/>
  <cp:keywords/>
  <dcterms:created xsi:type="dcterms:W3CDTF">2026-11-06T01:49:53Z</dcterms:created>
  <dcterms:modified xsi:type="dcterms:W3CDTF">2026-11-06T01:49:53Z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