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4.06 Parallel and perpendicular lines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using gradients to spot parallel and perpendicular lines. Tip: parallel lines have the same gradient. Perpendicular lines (at right angles) have gradients that multiply to −1. To find a perpendicular gradient, flip the fraction and change the sign: 2 becomes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graph shows two parallel lines.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74320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6-L1-q1-paralle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Write the gradient of each line.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What do you notice? ______________</w:t>
      </w:r>
    </w:p>
    <w:p>
      <w:pPr>
        <w:keepNext/>
        <w:numPr>
          <w:ilvl w:val="0"/>
          <w:numId w:val="1001"/>
        </w:numPr>
      </w:pPr>
      <w:r>
        <w:t xml:space="preserve">The graph shows two perpendicular lines.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74320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4.06-L1-q2-per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Write the gradient of each line.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Multiply the two gradients. What do you get? ______________</w:t>
      </w:r>
    </w:p>
    <w:bookmarkEnd w:id="18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the gradient of a line that is parallel to: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Write the gradient of a line that is perpendicular to a line with gradient:</w:t>
      </w:r>
    </w:p>
    <w:p>
      <w:pPr>
        <w:numPr>
          <w:ilvl w:val="1"/>
          <w:numId w:val="1006"/>
        </w:numPr>
        <w:spacing w:before="60" w:after="420"/>
      </w:pPr>
      <w:r>
        <w:t xml:space="preserve">2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−3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 ______________</w:t>
      </w:r>
    </w:p>
    <w:p>
      <w:pPr>
        <w:keepNext/>
        <w:numPr>
          <w:ilvl w:val="0"/>
          <w:numId w:val="1004"/>
        </w:numPr>
      </w:pPr>
      <w:r>
        <w:t xml:space="preserve">Are the lines in each pair parallel, perpendicular or neither?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Lines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Gradients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Parallel, perpendicular or neither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4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4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6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3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2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f>
                <m:fPr>
                  <m:type m:val="bar"/>
                </m:fPr>
                <m:num>
                  <m:r>
                    <w:rPr>
                      <w:sz w:val="30"/>
                      <w:szCs w:val="30"/>
                    </w:rPr>
                    <m:t>1</m:t>
                  </m:r>
                </m:num>
                <m:den>
                  <m:r>
                    <w:rPr>
                      <w:sz w:val="30"/>
                      <w:szCs w:val="30"/>
                    </w:rPr>
                    <m:t>3</m:t>
                  </m:r>
                </m:den>
              </m:f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5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3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Tom says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are perpendicular because one gradient is negative. Is he right?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  <w:spacing w:before="60" w:after="420"/>
      </w:pPr>
      <w:r>
        <w:t xml:space="preserve">Write the equation of a line that is parallel to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and has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−1. ______________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  <w:spacing w:before="60" w:after="420"/>
      </w:pPr>
      <w:r>
        <w:t xml:space="preserve">Write the equation of a line that is perpendicular to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 has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3. ______________</w:t>
      </w:r>
    </w:p>
    <w:p>
      <w:pPr>
        <w:keepNext/>
        <w:numPr>
          <w:ilvl w:val="0"/>
          <w:numId w:val="1009"/>
        </w:numPr>
        <w:spacing w:before="60" w:after="420"/>
      </w:pPr>
      <w:r>
        <w:t xml:space="preserve">On a map, two fences follow the lines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. If the fences kept going, would they ever meet? Explain.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ABCD has corners A(0, 0), B(4, 2), C(3, 4) and D(−1, 2).</w:t>
      </w:r>
    </w:p>
    <w:p>
      <w:pPr>
        <w:numPr>
          <w:ilvl w:val="1"/>
          <w:numId w:val="1011"/>
        </w:numPr>
        <w:spacing w:before="60" w:after="420"/>
      </w:pPr>
      <w:r>
        <w:t xml:space="preserve">Find the gradient of AB.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Find the gradient of BC.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Are AB and BC perpendicular?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Find the gradients of CD and DA. Is ABCD a rectangle? ______________</w:t>
      </w: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4.06 Parallel and perpendicular lines</dc:title>
  <dc:creator/>
  <cp:keywords/>
  <dcterms:created xsi:type="dcterms:W3CDTF">2026-11-05T22:54:45Z</dcterms:created>
  <dcterms:modified xsi:type="dcterms:W3CDTF">2026-11-05T22:54:45Z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