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Power of a power law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the power of a power law,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negative numbers, fractions, indices that contain letters, and all three index laws together. Tip: a negative number raised to an even power is positive, and raised to an odd power is negative.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Use expanded form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and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 You may use examples.</w:t>
      </w:r>
    </w:p>
    <w:p>
      <w:pPr>
        <w:keepNext/>
        <w:numPr>
          <w:ilvl w:val="0"/>
          <w:numId w:val="1001"/>
        </w:numPr>
      </w:pPr>
      <w:r>
        <w:t xml:space="preserve">Write True or False in your book, and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16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12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b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b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−</m:t>
                    </m:r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x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y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4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a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c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0.2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 using the index laws.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w:rPr>
                <w:sz w:val="30"/>
                <w:szCs w:val="30"/>
              </w:rPr>
              <m:t>n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p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q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q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4</m:t>
                    </m:r>
                    <m:r>
                      <w:rPr>
                        <w:sz w:val="30"/>
                        <w:szCs w:val="30"/>
                      </w:rPr>
                      <m:t>p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  <m:r>
                  <w:rPr>
                    <w:sz w:val="30"/>
                    <w:szCs w:val="30"/>
                  </w:rPr>
                  <m:t>m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m</m:t>
                </m:r>
              </m:sup>
            </m:sSup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Without a calculator, put these numbers in order from smallest to largest. Show your method.</w:t>
      </w:r>
    </w:p>
    <w:p>
      <w:pPr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</w:p>
    <w:p>
      <w:pPr>
        <w:keepNext/>
        <w:numPr>
          <w:ilvl w:val="0"/>
          <w:numId w:val="1006"/>
        </w:numPr>
      </w:pPr>
      <w:r>
        <w:t xml:space="preserve">Copy and fill in each box.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</w:p>
    <w:p>
      <w:pPr>
        <w:numPr>
          <w:ilvl w:val="1"/>
          <w:numId w:val="1007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sz w:val="30"/>
                            <w:szCs w:val="30"/>
                          </w:rPr>
                          <m:t>□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numPr>
          <w:ilvl w:val="0"/>
          <w:numId w:val="1006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 equal. Check your explanation by substituting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 into both.</w:t>
      </w:r>
    </w:p>
    <w:p>
      <w:pPr>
        <w:numPr>
          <w:ilvl w:val="0"/>
          <w:numId w:val="1006"/>
        </w:numPr>
      </w:pPr>
      <w:r>
        <w:t xml:space="preserve">Noah wrote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a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b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. Explain his mistake, and write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cube has side length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09"/>
        </w:numPr>
      </w:pPr>
      <w:r>
        <w:t xml:space="preserve">Write a simplified expression for its volume.</w:t>
      </w:r>
    </w:p>
    <w:p>
      <w:pPr>
        <w:keepNext/>
        <w:numPr>
          <w:ilvl w:val="1"/>
          <w:numId w:val="1009"/>
        </w:numPr>
      </w:pPr>
      <w:r>
        <w:t xml:space="preserve">Write a simplified expression for its total surface area.</w:t>
      </w:r>
    </w:p>
    <w:p>
      <w:pPr>
        <w:numPr>
          <w:ilvl w:val="1"/>
          <w:numId w:val="1009"/>
        </w:numPr>
      </w:pPr>
      <w:r>
        <w:t xml:space="preserve">Divide the volume by the surface area and simplify.</w:t>
      </w:r>
    </w:p>
    <w:p>
      <w:pPr>
        <w:keepNext/>
        <w:numPr>
          <w:ilvl w:val="0"/>
          <w:numId w:val="1008"/>
        </w:numPr>
      </w:pPr>
      <w:r>
        <w:t xml:space="preserve">Write each as a single power.</w:t>
      </w:r>
    </w:p>
    <w:p>
      <w:pPr>
        <w:keepNext/>
        <w:numPr>
          <w:ilvl w:val="1"/>
          <w:numId w:val="1010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8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as a power of 2 =</w:t>
      </w:r>
    </w:p>
    <w:p>
      <w:pPr>
        <w:numPr>
          <w:ilvl w:val="1"/>
          <w:numId w:val="1010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27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as a power of 3 =</w:t>
      </w:r>
    </w:p>
    <w:p>
      <w:pPr>
        <w:keepNext/>
        <w:numPr>
          <w:ilvl w:val="0"/>
          <w:numId w:val="1008"/>
        </w:numPr>
      </w:pPr>
      <w:r>
        <w:t xml:space="preserve">Solve each equation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27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8"/>
        </w:numPr>
      </w:pPr>
      <w:r>
        <w:t xml:space="preserve">Which is larger,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</m:sup>
        </m:sSup>
      </m:oMath>
      <w:r>
        <w:t xml:space="preserve">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Power of a power law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