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Division law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division law: when you divide powers with the same base, keep the base and subtract the indices.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Tip: a fraction line means divide, so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is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in expanded form, cancel, then write the answer as a single power.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0"/>
          <w:numId w:val="1001"/>
        </w:numPr>
        <w:spacing w:before="60" w:after="420"/>
      </w:pPr>
      <w:r>
        <w:t xml:space="preserve">Fill in the gaps: to divide powers with the same base, keep the ______________ and ______________ the indices.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Complete: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 Divide the numbers first, then the letters.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m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each as a single power, then work out its value.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 ______________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index.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 □ = ______________</w:t>
      </w:r>
    </w:p>
    <w:p>
      <w:pPr>
        <w:keepNext/>
        <w:numPr>
          <w:ilvl w:val="0"/>
          <w:numId w:val="1008"/>
        </w:numPr>
      </w:pPr>
      <w:r>
        <w:t xml:space="preserve">Mia wrote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her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cm² and a width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cm.</w:t>
      </w:r>
    </w:p>
    <w:p>
      <w:pPr>
        <w:numPr>
          <w:ilvl w:val="1"/>
          <w:numId w:val="1011"/>
        </w:numPr>
        <w:spacing w:before="60" w:after="420"/>
      </w:pPr>
      <w:r>
        <w:t xml:space="preserve">Write its length as a single power of 2.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Work out its length in cm. ______________</w:t>
      </w:r>
    </w:p>
    <w:p>
      <w:pPr>
        <w:keepNext/>
        <w:numPr>
          <w:ilvl w:val="0"/>
          <w:numId w:val="1010"/>
        </w:numPr>
      </w:pPr>
      <w:r>
        <w:t xml:space="preserve">A farmer packs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apples into boxes that each hold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apples. How many boxes does she fill? Write your answer as a power of 3 and as a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Division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