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Algebra review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revises the language of algebra, collecting like terms, multiplying and dividing terms with powers, and substitution with negative numbers. Tip: when you multiply terms, multiply the numbers first, then the letters, and add the powers of the same letter:</w:t>
      </w:r>
      <w:r>
        <w:t xml:space="preserve"> </w:t>
      </w: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How many terms does it have?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?</w:t>
      </w:r>
    </w:p>
    <w:p>
      <w:pPr>
        <w:keepNext/>
        <w:numPr>
          <w:ilvl w:val="1"/>
          <w:numId w:val="1002"/>
        </w:numPr>
      </w:pPr>
      <w:r>
        <w:t xml:space="preserve">What is the coefficient of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?</w:t>
      </w:r>
    </w:p>
    <w:p>
      <w:pPr>
        <w:numPr>
          <w:ilvl w:val="1"/>
          <w:numId w:val="1002"/>
        </w:numPr>
      </w:pPr>
      <w:r>
        <w:t xml:space="preserve">What is the constant term?</w:t>
      </w:r>
    </w:p>
    <w:p>
      <w:pPr>
        <w:numPr>
          <w:ilvl w:val="0"/>
          <w:numId w:val="1001"/>
        </w:numPr>
      </w:pPr>
      <w:r>
        <w:t xml:space="preserve">Explain the difference between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to show they are not the same.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q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24</m:t>
            </m:r>
            <m:r>
              <w:rPr>
                <w:sz w:val="30"/>
                <w:szCs w:val="30"/>
              </w:rPr>
              <m:t>m</m:t>
            </m:r>
            <m:sSup>
              <m:e>
                <m:r>
                  <w:rPr>
                    <w:sz w:val="30"/>
                    <w:szCs w:val="30"/>
                  </w:rPr>
                  <m:t>n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n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21</m:t>
            </m:r>
            <m:r>
              <w:rPr>
                <w:sz w:val="30"/>
                <w:szCs w:val="30"/>
              </w:rPr>
              <m:t>x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Sam says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the same. Test this with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, then explain whether Sam is right.</w:t>
      </w:r>
    </w:p>
    <w:p>
      <w:pPr>
        <w:keepNext/>
        <w:numPr>
          <w:ilvl w:val="0"/>
          <w:numId w:val="1008"/>
        </w:numPr>
      </w:pPr>
      <w:r>
        <w:t xml:space="preserve">Find the missing term.</w:t>
      </w:r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, so □ 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a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</w:t>
      </w:r>
    </w:p>
    <w:p>
      <w:pPr>
        <w:numPr>
          <w:ilvl w:val="1"/>
          <w:numId w:val="1009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</w:t>
      </w:r>
    </w:p>
    <w:p>
      <w:pPr>
        <w:keepNext/>
        <w:numPr>
          <w:ilvl w:val="0"/>
          <w:numId w:val="1008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a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m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m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6</m:t>
              </m:r>
              <m:sSup>
                <m:e>
                  <m:r>
                    <w:rPr>
                      <w:sz w:val="30"/>
                      <w:szCs w:val="30"/>
                    </w:rPr>
                    <m:t>m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8</m:t>
                  </m:r>
                  <m:r>
                    <w:rPr>
                      <w:sz w:val="30"/>
                      <w:szCs w:val="30"/>
                    </w:rPr>
                    <m:t>x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  <m:r>
                    <w:rPr>
                      <w:sz w:val="30"/>
                      <w:szCs w:val="30"/>
                    </w:rPr>
                    <m:t>x</m:t>
                  </m:r>
                </m:den>
              </m:f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rectangle is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long 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wide.</w:t>
      </w:r>
    </w:p>
    <w:p>
      <w:pPr>
        <w:keepNext/>
        <w:numPr>
          <w:ilvl w:val="1"/>
          <w:numId w:val="1011"/>
        </w:numPr>
      </w:pPr>
      <w:r>
        <w:t xml:space="preserve">Write a simplified expression for its perimeter.</w:t>
      </w:r>
    </w:p>
    <w:p>
      <w:pPr>
        <w:keepNext/>
        <w:numPr>
          <w:ilvl w:val="1"/>
          <w:numId w:val="1011"/>
        </w:numPr>
      </w:pPr>
      <w:r>
        <w:t xml:space="preserve">Write a simplified expression for its area.</w:t>
      </w:r>
    </w:p>
    <w:p>
      <w:pPr>
        <w:numPr>
          <w:ilvl w:val="1"/>
          <w:numId w:val="1011"/>
        </w:numPr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10"/>
        </w:numPr>
      </w:pPr>
      <w:r>
        <w:t xml:space="preserve">The school canteen sells sausage rolls for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 each and drinks for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dollars each. On Monday it sells 40 sausage rolls and 25 drinks. On Tuesday it sells 35 sausage rolls and 30 drinks.</w:t>
      </w:r>
    </w:p>
    <w:p>
      <w:pPr>
        <w:keepNext/>
        <w:numPr>
          <w:ilvl w:val="1"/>
          <w:numId w:val="1012"/>
        </w:numPr>
      </w:pPr>
      <w:r>
        <w:t xml:space="preserve">Write a simplified expression for the total takings over the two days.</w:t>
      </w:r>
    </w:p>
    <w:p>
      <w:pPr>
        <w:numPr>
          <w:ilvl w:val="1"/>
          <w:numId w:val="1012"/>
        </w:numPr>
      </w:pPr>
      <w:r>
        <w:t xml:space="preserve">Find the total takings when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10"/>
        </w:numPr>
      </w:pPr>
      <w:r>
        <w:t xml:space="preserve">Three consecutive whole numbers start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Write the other two numbers in terms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Write a simplified expression for the sum of the three numbers.</w:t>
      </w:r>
    </w:p>
    <w:p>
      <w:pPr>
        <w:numPr>
          <w:ilvl w:val="1"/>
          <w:numId w:val="1013"/>
        </w:numPr>
      </w:pPr>
      <w:r>
        <w:t xml:space="preserve">Use your answer to explain why the sum of three consecutive whole numbers is always a multiple of 3.</w:t>
      </w:r>
    </w:p>
    <w:p>
      <w:pPr>
        <w:numPr>
          <w:ilvl w:val="0"/>
          <w:numId w:val="1010"/>
        </w:numPr>
      </w:pPr>
      <w:r>
        <w:t xml:space="preserve">A square has sides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cm. A rectangle is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 wide and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cm long. Show that they have the same area but different perimeters.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Algebra review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