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8.png" ContentType="image/png"/>
  <Override PartName="/word/media/rId9.png" ContentType="image/png"/>
  <Override PartName="/word/media/rId41.png" ContentType="image/png"/>
  <Override PartName="/word/media/rId24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Pythagoras' theorem: Practice test 2</w:t>
      </w:r>
    </w:p>
    <w:p>
      <w:pPr>
        <w:pStyle w:val="Subtitle"/>
      </w:pPr>
      <w:r>
        <w:t xml:space="preserve">Year 8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are not drawn to scale. In Section B, round each answer as the question asks.</w:t>
      </w:r>
    </w:p>
    <w:bookmarkStart w:id="27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0.25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6"/>
        </w:numPr>
      </w:pPr>
      <w:r>
        <w:t xml:space="preserve">Between which two consecutive whole numbers does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75</m:t>
            </m:r>
          </m:e>
        </m:rad>
      </m:oMath>
      <w:r>
        <w:t xml:space="preserve"> </w:t>
      </w:r>
      <w:r>
        <w:t xml:space="preserve">lie?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Which one of these numbers is irrational? (1 mark)</w:t>
      </w:r>
    </w:p>
    <w:p>
      <w:pPr>
        <w:keepNext/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121</m:t>
            </m:r>
          </m:e>
        </m:rad>
      </m:oMath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</m:e>
        </m:rad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right-angled triangle XYZ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137989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3-XYZ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379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Which side is the hypotenuse?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Which equation is true for this triangle? Answer: ______________ (1 mark)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Z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a. (2 marks)</w:t>
      </w:r>
    </w:p>
    <w:p>
      <w:pPr>
        <w:pStyle w:val="FirstParagraph"/>
        <w:keepNext/>
      </w:pPr>
      <w:r>
        <w:drawing>
          <wp:inline>
            <wp:extent cx="2103120" cy="162905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629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two shorter sides of a right-angled triangle are 8 m and 15 m. Find the length of the hypotenuse.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Find the value of b. (2 marks)</w:t>
      </w:r>
    </w:p>
    <w:p>
      <w:pPr>
        <w:pStyle w:val="FirstParagraph"/>
        <w:keepNext/>
      </w:pPr>
      <w:r>
        <w:drawing>
          <wp:inline>
            <wp:extent cx="2103120" cy="120417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6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2041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Use the triangle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69357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693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Find the exact value of k. Leave your answer as a square root.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Between which two consecutive whole numbers does k lie?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triangle has sides of 11 cm, 60 cm and 61 cm. Is it a right-angled triangle? Show working to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The shorter sides of a right-angled triangle are 9 cm and 40 cm. Ben says the hypotenuse must be 49 cm, because 9 + 40 = 49.</w:t>
      </w:r>
    </w:p>
    <w:p>
      <w:pPr>
        <w:keepNext/>
        <w:numPr>
          <w:ilvl w:val="0"/>
          <w:numId w:val="1000"/>
        </w:numPr>
      </w:pPr>
      <w:r>
        <w:t xml:space="preserve">Explain why Ben is wrong and find the correct length of the hypotenuse.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Squares are drawn on each side of a right-angled triangle. The square on the hypotenuse has an area of 100 cm². The square on one of the shorter sides has an area of 64 cm².</w:t>
      </w:r>
    </w:p>
    <w:p>
      <w:pPr>
        <w:pStyle w:val="Compact"/>
        <w:keepNext/>
        <w:numPr>
          <w:ilvl w:val="1"/>
          <w:numId w:val="1017"/>
        </w:numPr>
      </w:pPr>
      <w:r>
        <w:t xml:space="preserve">What is the area of the third square?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How long is the third side of the triangle?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Find the distance between points A and B. (2 marks)</w:t>
      </w:r>
    </w:p>
    <w:p>
      <w:pPr>
        <w:pStyle w:val="FirstParagraph"/>
        <w:keepNext/>
      </w:pPr>
      <w:r>
        <w:drawing>
          <wp:inline>
            <wp:extent cx="2011680" cy="258318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11-gri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583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An isosceles triangle has two equal sides of 10 cm and a base of 12 cm. Find the area of the triangle.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bookmarkStart w:id="40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0"/>
        </w:numPr>
      </w:pPr>
      <w:r>
        <w:t xml:space="preserve">Find the value of x, correct to 1 decimal place. (2 marks)</w:t>
      </w:r>
    </w:p>
    <w:p>
      <w:pPr>
        <w:pStyle w:val="FirstParagraph"/>
        <w:keepNext/>
      </w:pPr>
      <w:r>
        <w:drawing>
          <wp:inline>
            <wp:extent cx="2286000" cy="120183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PT2-q13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01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Find the value of t, correct to 1 decimal place. (2 marks)</w:t>
      </w:r>
    </w:p>
    <w:p>
      <w:pPr>
        <w:pStyle w:val="FirstParagraph"/>
        <w:keepNext/>
      </w:pPr>
      <w:r>
        <w:drawing>
          <wp:inline>
            <wp:extent cx="1920240" cy="196033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2-q1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96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A wheelchair ramp at the front of the church rises 0.6 m over a horizontal distance of 7.2 m. How long is the sloping surface of the ramp? Give your answer correct to 2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A phone screen is a rectangle 6.8 cm wide and 14.5 cm tall. The size of a screen is the length of its diagonal. Find the size of this screen,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storage box is a rectangular prism 40 cm long, 30 cm wide and 20 cm high. The red line goes from a bottom corner to the opposite top corner.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31438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2-q17-box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14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5"/>
        </w:numPr>
      </w:pPr>
      <w:r>
        <w:t xml:space="preserve">Find the length of the diagonal across the bottom of the box.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length of the red line,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Can a thin metal rod 54 cm long fit inside the closed box?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0"/>
    <w:bookmarkStart w:id="44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2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3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4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41" Target="media/rId41.png" /><Relationship Type="http://schemas.openxmlformats.org/officeDocument/2006/relationships/image" Id="rId24" Target="media/rId24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Pythagoras' theorem: Practice test 2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2</vt:lpwstr>
  </property>
</Properties>
</file>