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Find a short side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 shorter side of a right-angled triangle, and choosing whether to add or subtract. Tip: if you know the hypotenuse, subtract: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If you are finding the hypotenuse, add: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whether the unknown is the hypotenuse or a shorter side. Then write an equation and solve it.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193852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4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1938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 Equation: ______________ x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Equation: ______________ y =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______________ Equation: ______________ z =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length of the unknown side in each triangle. Each answer is exact.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75771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4-L2-q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5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e = ______________</w:t>
      </w:r>
    </w:p>
    <w:p>
      <w:pPr>
        <w:keepNext/>
        <w:numPr>
          <w:ilvl w:val="0"/>
          <w:numId w:val="1003"/>
        </w:numPr>
      </w:pPr>
      <w:r>
        <w:t xml:space="preserve">Find the length of the unknown side in each triangle.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75771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4-L2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5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p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q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s = ______________</w:t>
      </w:r>
    </w:p>
    <w:p>
      <w:pPr>
        <w:keepNext/>
        <w:numPr>
          <w:ilvl w:val="0"/>
          <w:numId w:val="1003"/>
        </w:numPr>
      </w:pPr>
      <w:r>
        <w:t xml:space="preserve">Some of these unknowns are hypotenuses and some are shorter sides. Find each one, correct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75771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4-L2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5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k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m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n =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t =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Grace is finding a shorter side x. The hypotenuse is 15 cm and the other shorter side is 12 cm. She writes x² = 12² − 15² = 144 − 225, and says the question cannot be done. Explain her mistake and find x.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right-angled triangle has a hypotenuse of 6 cm and a shorter side of 4 cm.</w:t>
      </w:r>
    </w:p>
    <w:p>
      <w:pPr>
        <w:numPr>
          <w:ilvl w:val="1"/>
          <w:numId w:val="1009"/>
        </w:numPr>
        <w:spacing w:before="60" w:after="420"/>
      </w:pPr>
      <w:r>
        <w:t xml:space="preserve">Find the exact length of the other shorter side, using a square root.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Is this length rational or irrational? ______________</w:t>
      </w:r>
    </w:p>
    <w:p>
      <w:pPr>
        <w:keepNext/>
        <w:numPr>
          <w:ilvl w:val="0"/>
          <w:numId w:val="1008"/>
        </w:numPr>
      </w:pPr>
      <w:r>
        <w:t xml:space="preserve">Explain how you decide whether to add or subtract when you use Pythagoras’ theorem.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6 m ladder leans against a wall and reaches 5.7 m up the wall. How far is the foot of the ladder from the wall?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skateboard ramp has a sloping surface 2.5 m long. It covers 2.4 m along the ground. How high is the top of the ramp?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TV has a diagonal of 102 cm and a width of 90 cm. How tall is the screen?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flagpole is held up by a wire 13 m long. The wire goes from the top of the pole to a peg in the ground 5 m from the base of the pole. How tall is the flagpole?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An isosceles triangle has two equal sides of 10 cm and a base of 12 cm. The height cuts the base in half.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2024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8.04-L2-q1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Find the height h.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area of the triangle. ______________</w:t>
      </w:r>
    </w:p>
    <w:p>
      <w:pPr>
        <w:keepNext/>
        <w:numPr>
          <w:ilvl w:val="0"/>
          <w:numId w:val="1014"/>
        </w:numPr>
      </w:pPr>
      <w:r>
        <w:t xml:space="preserve">A rectangular paddock is 20 m wide and its diagonal is 29 m long.</w:t>
      </w:r>
    </w:p>
    <w:p>
      <w:pPr>
        <w:numPr>
          <w:ilvl w:val="1"/>
          <w:numId w:val="1016"/>
        </w:numPr>
        <w:spacing w:before="60" w:after="420"/>
      </w:pPr>
      <w:r>
        <w:t xml:space="preserve">Find the length of the paddock.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the perimeter of the paddock.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Find a short side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