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9.09 More composite areas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composite shapes made from circles and sectors: exact answers, segments, algebra and working backwards. Calculators are allowed; round to 1 decimal place unless a question says otherwise. Tip: keep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until the end; many shapes simplify nicely.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circle with radius r fits exactly inside a square. Write a simplified expression for the area inside the square but outside the circle.</w:t>
      </w:r>
    </w:p>
    <w:p>
      <w:pPr>
        <w:numPr>
          <w:ilvl w:val="0"/>
          <w:numId w:val="1001"/>
        </w:numPr>
      </w:pPr>
      <w:r>
        <w:t xml:space="preserve">A segment is the part of a circle between an arc and a straight line (a chord). For a quadrant with a radius of 6 cm, write the exact area of the segment as sector − triangle.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each shaded area, exactly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and rounded. In a), two equal semicircles are cut from a big semicircle. In b), semicircles are drawn outward on each side of a 10 cm square. In c), a semicircle is cut from a quadrant.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19269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9-L3-q3-shade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92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numPr>
          <w:ilvl w:val="0"/>
          <w:numId w:val="1002"/>
        </w:numPr>
      </w:pPr>
      <w:r>
        <w:t xml:space="preserve">A running track has two straights of 100 m. Each end is a semicircular ring with an outer radius of 40 m and an inner radius of 32 m. Find the area of the track surface (the straights are 8 m wide too).</w:t>
      </w:r>
    </w:p>
    <w:p>
      <w:pPr>
        <w:keepNext/>
        <w:numPr>
          <w:ilvl w:val="0"/>
          <w:numId w:val="1002"/>
        </w:numPr>
      </w:pPr>
      <w:r>
        <w:t xml:space="preserve">Find the area of the shaded segment, to 1 decimal place.</w:t>
      </w:r>
    </w:p>
    <w:p>
      <w:pPr>
        <w:numPr>
          <w:ilvl w:val="0"/>
          <w:numId w:val="1000"/>
        </w:numPr>
      </w:pPr>
      <w:r>
        <w:drawing>
          <wp:inline>
            <wp:extent cx="1170432" cy="11909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9-L3-q5-segme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90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4"/>
        </w:numPr>
      </w:pPr>
      <w:r>
        <w:t xml:space="preserve">Look at your answer to Question 3 a). Explain why the shaded area is exactly half of the big semicircle.</w:t>
      </w:r>
    </w:p>
    <w:p>
      <w:pPr>
        <w:numPr>
          <w:ilvl w:val="0"/>
          <w:numId w:val="1004"/>
        </w:numPr>
      </w:pPr>
      <w:r>
        <w:t xml:space="preserve">Which is bigger: a ring between circles of radius 10 cm and 9 cm, or a circle with a radius of 4 cm? Use exact values.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5"/>
        </w:numPr>
      </w:pPr>
      <w:r>
        <w:t xml:space="preserve">A window is a rectangle 1.4 m wide and 2 m high, with a semicircle on top. Glass costs $180 per m². Find the cost of the glass.</w:t>
      </w:r>
    </w:p>
    <w:p>
      <w:pPr>
        <w:numPr>
          <w:ilvl w:val="0"/>
          <w:numId w:val="1005"/>
        </w:numPr>
      </w:pPr>
      <w:r>
        <w:t xml:space="preserve">A square courtyard is 14 m by 14 m. A circular lawn with a diameter of 12 m is in the middle and the rest is paved. Find the paved area.</w:t>
      </w:r>
    </w:p>
    <w:p>
      <w:pPr>
        <w:numPr>
          <w:ilvl w:val="0"/>
          <w:numId w:val="1005"/>
        </w:numPr>
      </w:pPr>
      <w:r>
        <w:t xml:space="preserve">A ring has an area of 75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The inner circle has a radius of 5 cm. Find the outer radius.</w:t>
      </w:r>
    </w:p>
    <w:p>
      <w:pPr>
        <w:numPr>
          <w:ilvl w:val="0"/>
          <w:numId w:val="1005"/>
        </w:numPr>
      </w:pPr>
      <w:r>
        <w:t xml:space="preserve">A logo is a circle with a radius of 6 cm, with two circles of radius 3 cm cut out of it. Find the area that is left. What fraction of the big circle is cut out?</w:t>
      </w:r>
    </w:p>
    <w:p>
      <w:pPr>
        <w:numPr>
          <w:ilvl w:val="0"/>
          <w:numId w:val="1005"/>
        </w:numPr>
      </w:pPr>
      <w:r>
        <w:t xml:space="preserve">A pizza has a diameter of 32 cm. The crust is the outer ring, 2 cm wide. What percentage of the pizza’s area is crust? Round to 1 decimal place.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9.09 More composite areas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