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Linear solutions</w:t>
      </w:r>
    </w:p>
    <w:p>
      <w:pPr>
        <w:pStyle w:val="Subtitle"/>
      </w:pPr>
      <w:r>
        <w:t xml:space="preserve">Year 8 Maths · A5 question sheet</w:t>
      </w:r>
    </w:p>
    <w:p>
      <w:pPr>
        <w:pStyle w:val="FirstParagraph"/>
      </w:pPr>
      <w:r>
        <w:t xml:space="preserve">An equation like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has just one solution. But an equation with two pronumerals, like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has lots of solutions: every pair of numbers that makes it true. In this investigation you will find out where all those solutions live, what the numbers in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 to a line, and how to solve an equation by drawing graphs. You will need graphing software, such as the free Desmos graphing calculator (desmos.com/calculator) or GeoGebra, as well as a ruler and a pencil.</w:t>
      </w:r>
    </w:p>
    <w:bookmarkStart w:id="12" w:name="part-a-many-solutions"/>
    <w:p>
      <w:pPr>
        <w:pStyle w:val="Heading2"/>
      </w:pPr>
      <w:r>
        <w:t xml:space="preserve">Part A: Many solutions</w:t>
      </w:r>
    </w:p>
    <w:p>
      <w:pPr>
        <w:keepNext/>
        <w:numPr>
          <w:ilvl w:val="0"/>
          <w:numId w:val="1001"/>
        </w:numPr>
      </w:pPr>
      <w:r>
        <w:t xml:space="preserve">Find pairs of numbers that make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true. Use some negative numbers and a decimal as well.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Plot all your points on a copy of the grid in your book.</w:t>
      </w:r>
    </w:p>
    <w:p>
      <w:pPr>
        <w:numPr>
          <w:ilvl w:val="0"/>
          <w:numId w:val="1000"/>
        </w:numPr>
      </w:pPr>
      <w:r>
        <w:drawing>
          <wp:inline>
            <wp:extent cx="2267712" cy="226771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6.03-inv-gri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226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What do you notice about the points?</w:t>
      </w:r>
    </w:p>
    <w:p>
      <w:pPr>
        <w:keepNext/>
        <w:numPr>
          <w:ilvl w:val="0"/>
          <w:numId w:val="1001"/>
        </w:numPr>
      </w:pPr>
      <w:r>
        <w:t xml:space="preserve">Draw a line through your points with a ruler.</w:t>
      </w:r>
    </w:p>
    <w:p>
      <w:pPr>
        <w:keepNext/>
        <w:numPr>
          <w:ilvl w:val="1"/>
          <w:numId w:val="1002"/>
        </w:numPr>
      </w:pPr>
      <w:r>
        <w:t xml:space="preserve">The point (2.5, 3.5) lies on your line. Is it a solution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Choose another point on your line that is not in your table. Check whether it is a solution.</w:t>
      </w:r>
    </w:p>
    <w:p>
      <w:pPr>
        <w:numPr>
          <w:ilvl w:val="1"/>
          <w:numId w:val="1002"/>
        </w:numPr>
      </w:pPr>
      <w:r>
        <w:t xml:space="preserve">The point (3, 5) is not on your line. Is it a solution?</w:t>
      </w:r>
    </w:p>
    <w:p>
      <w:pPr>
        <w:numPr>
          <w:ilvl w:val="0"/>
          <w:numId w:val="1001"/>
        </w:numPr>
      </w:pPr>
      <w:r>
        <w:t xml:space="preserve">Complete this conjecture: Every point on the line is ______________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and every solution is</w:t>
      </w:r>
    </w:p>
    <w:bookmarkEnd w:id="12"/>
    <w:bookmarkStart w:id="13" w:name="part-b-checking-points-with-software"/>
    <w:p>
      <w:pPr>
        <w:pStyle w:val="Heading2"/>
      </w:pPr>
      <w:r>
        <w:t xml:space="preserve">Part B: Checking points with software</w:t>
      </w:r>
    </w:p>
    <w:p>
      <w:pPr>
        <w:keepNext/>
        <w:numPr>
          <w:ilvl w:val="0"/>
          <w:numId w:val="1003"/>
        </w:numPr>
      </w:pPr>
      <w:r>
        <w:t xml:space="preserve">In your graphing software, 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 Click or tap on the line in a few places so the software shows the coordinates.</w:t>
      </w:r>
    </w:p>
    <w:p>
      <w:pPr>
        <w:keepNext/>
        <w:numPr>
          <w:ilvl w:val="1"/>
          <w:numId w:val="1004"/>
        </w:numPr>
      </w:pPr>
      <w:r>
        <w:t xml:space="preserve">Write four points on the line.</w:t>
      </w:r>
    </w:p>
    <w:p>
      <w:pPr>
        <w:numPr>
          <w:ilvl w:val="1"/>
          <w:numId w:val="1004"/>
        </w:numPr>
      </w:pPr>
      <w:r>
        <w:t xml:space="preserve">Check each point by substituting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3"/>
        </w:numPr>
      </w:pPr>
      <w:r>
        <w:t xml:space="preserve">Type the point (4, 6) on a new line, including the brackets.</w:t>
      </w:r>
    </w:p>
    <w:p>
      <w:pPr>
        <w:keepNext/>
        <w:numPr>
          <w:ilvl w:val="1"/>
          <w:numId w:val="1005"/>
        </w:numPr>
      </w:pPr>
      <w:r>
        <w:t xml:space="preserve">Does it sit on the line?</w:t>
      </w:r>
    </w:p>
    <w:p>
      <w:pPr>
        <w:numPr>
          <w:ilvl w:val="1"/>
          <w:numId w:val="1005"/>
        </w:numPr>
      </w:pPr>
      <w:r>
        <w:t xml:space="preserve">Use substitution to explain why.</w:t>
      </w:r>
    </w:p>
    <w:bookmarkEnd w:id="13"/>
    <w:bookmarkStart w:id="14" w:name="part-c-what-do-m-and-c-do"/>
    <w:p>
      <w:pPr>
        <w:pStyle w:val="Heading2"/>
      </w:pPr>
      <w:r>
        <w:t xml:space="preserve">Part C: What do m and c do?</w:t>
      </w:r>
    </w:p>
    <w:p>
      <w:pPr>
        <w:keepNext/>
        <w:numPr>
          <w:ilvl w:val="0"/>
          <w:numId w:val="1006"/>
        </w:numPr>
      </w:pPr>
      <w:r>
        <w:t xml:space="preserve">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The software will offer to add</w:t>
      </w:r>
      <w:r>
        <w:t xml:space="preserve"> </w:t>
      </w:r>
      <w:r>
        <w:rPr>
          <w:b/>
          <w:bCs/>
        </w:rPr>
        <w:t xml:space="preserve">sliders</w:t>
      </w:r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Accept them.</w:t>
      </w:r>
    </w:p>
    <w:p>
      <w:pPr>
        <w:keepNext/>
        <w:numPr>
          <w:ilvl w:val="1"/>
          <w:numId w:val="1007"/>
        </w:numPr>
      </w:pPr>
      <w:r>
        <w:t xml:space="preserve">Set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Slowly change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from −5 to 5. Describe what happens to the line.</w:t>
      </w:r>
    </w:p>
    <w:p>
      <w:pPr>
        <w:keepNext/>
        <w:numPr>
          <w:ilvl w:val="1"/>
          <w:numId w:val="1007"/>
        </w:numPr>
      </w:pPr>
      <w:r>
        <w:t xml:space="preserve">What does the line look like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</w:t>
      </w:r>
    </w:p>
    <w:p>
      <w:pPr>
        <w:numPr>
          <w:ilvl w:val="1"/>
          <w:numId w:val="1007"/>
        </w:numPr>
      </w:pPr>
      <w:r>
        <w:t xml:space="preserve">Set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Now change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Describe what happens to the line.</w:t>
      </w:r>
    </w:p>
    <w:p>
      <w:pPr>
        <w:keepNext/>
        <w:numPr>
          <w:ilvl w:val="0"/>
          <w:numId w:val="1006"/>
        </w:numPr>
      </w:pPr>
      <w:r>
        <w:t xml:space="preserve">Complete each conjecture.</w:t>
      </w:r>
    </w:p>
    <w:p>
      <w:pPr>
        <w:keepNext/>
        <w:numPr>
          <w:ilvl w:val="1"/>
          <w:numId w:val="1008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positive, the line ______________ from left to right. When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negative, the line ______________ from left to right.</w:t>
      </w:r>
    </w:p>
    <w:p>
      <w:pPr>
        <w:keepNext/>
        <w:numPr>
          <w:ilvl w:val="1"/>
          <w:numId w:val="1008"/>
        </w:numPr>
      </w:pPr>
      <w:r>
        <w:t xml:space="preserve">The bigger the number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(ignoring its sign), the ______________ the line.</w:t>
      </w:r>
    </w:p>
    <w:p>
      <w:pPr>
        <w:numPr>
          <w:ilvl w:val="1"/>
          <w:numId w:val="1008"/>
        </w:numPr>
      </w:pPr>
      <w:r>
        <w:t xml:space="preserve">The value of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tells you where the line crosses the</w:t>
      </w:r>
    </w:p>
    <w:p>
      <w:pPr>
        <w:keepNext/>
        <w:numPr>
          <w:ilvl w:val="0"/>
          <w:numId w:val="1006"/>
        </w:numPr>
      </w:pPr>
      <w:r>
        <w:t xml:space="preserve">Test your conjectures. Before you graph each line, predict what it will look like. Then graph it to check.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prediction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4"/>
    <w:bookmarkStart w:id="15" w:name="part-d-solving-equations-with-graphs"/>
    <w:p>
      <w:pPr>
        <w:pStyle w:val="Heading2"/>
        <w:keepNext/>
      </w:pPr>
      <w:r>
        <w:t xml:space="preserve">Part D: Solving equations with graphs</w:t>
      </w:r>
    </w:p>
    <w:p>
      <w:pPr>
        <w:pStyle w:val="FirstParagraph"/>
      </w:pPr>
      <w:r>
        <w:t xml:space="preserve">To solve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with a graph, draw the two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 of the point where they cross is the solution.</w:t>
      </w:r>
    </w:p>
    <w:p>
      <w:pPr>
        <w:keepNext/>
        <w:numPr>
          <w:ilvl w:val="0"/>
          <w:numId w:val="1009"/>
        </w:numPr>
      </w:pPr>
      <w:r>
        <w:t xml:space="preserve">Use your graphing software to solve each equation. Then check each solution by substitution.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Lines to graph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Point where they cross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Solution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4.5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Explain why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 of the crossing point is the solution of the equation.</w:t>
      </w:r>
    </w:p>
    <w:bookmarkEnd w:id="15"/>
    <w:bookmarkStart w:id="19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keepNext/>
        <w:numPr>
          <w:ilvl w:val="0"/>
          <w:numId w:val="1010"/>
        </w:numPr>
      </w:pPr>
      <w:r>
        <w:t xml:space="preserve">Use your software to solve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with a graph. Zoom in on the crossing point.</w:t>
      </w:r>
    </w:p>
    <w:p>
      <w:pPr>
        <w:keepNext/>
        <w:numPr>
          <w:ilvl w:val="1"/>
          <w:numId w:val="1011"/>
        </w:numPr>
      </w:pPr>
      <w:r>
        <w:t xml:space="preserve">What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does the graph give?</w:t>
      </w:r>
    </w:p>
    <w:p>
      <w:pPr>
        <w:keepNext/>
        <w:numPr>
          <w:ilvl w:val="1"/>
          <w:numId w:val="1011"/>
        </w:numPr>
      </w:pPr>
      <w:r>
        <w:t xml:space="preserve">Solve the equation with algebra.</w:t>
      </w:r>
    </w:p>
    <w:p>
      <w:pPr>
        <w:numPr>
          <w:ilvl w:val="1"/>
          <w:numId w:val="1011"/>
        </w:numPr>
      </w:pPr>
      <w:r>
        <w:t xml:space="preserve">Why can a graph drawn by hand sometimes give only an estimate of a solution?</w:t>
      </w:r>
    </w:p>
    <w:p>
      <w:pPr>
        <w:numPr>
          <w:ilvl w:val="0"/>
          <w:numId w:val="1010"/>
        </w:numPr>
      </w:pPr>
      <w:r>
        <w:t xml:space="preserve">In your own words, explain the link between the solutions of an equation like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 its graph.</w:t>
      </w:r>
    </w:p>
    <w:bookmarkEnd w:id="1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Linear solutions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</vt:lpwstr>
  </property>
</Properties>
</file>