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Solve equations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extends solving equations to negative coefficients, decimals, algebraic fractions and longer word problems. Tip: when a whole expression is divided, such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multiply both sides by the denominator first. Always check your answer in the original equation.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Here are two different ways to start solving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Divide both sides by −4 first. Write the next line and solve.</w:t>
      </w:r>
    </w:p>
    <w:p>
      <w:pPr>
        <w:numPr>
          <w:ilvl w:val="1"/>
          <w:numId w:val="1002"/>
        </w:numPr>
      </w:pPr>
      <w:r>
        <w:t xml:space="preserve">Expand the brackets first. Write the next line and solve.</w:t>
      </w:r>
    </w:p>
    <w:p>
      <w:pPr>
        <w:keepNext/>
        <w:numPr>
          <w:ilvl w:val="0"/>
          <w:numId w:val="1001"/>
        </w:numPr>
      </w:pPr>
      <w:r>
        <w:t xml:space="preserve">Which equation 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?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37</m:t>
        </m:r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17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2.5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19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0.4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1.8</m:t>
        </m:r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33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32</m:t>
        </m:r>
      </m:oMath>
    </w:p>
    <w:p>
      <w:pPr>
        <w:keepNext/>
        <w:numPr>
          <w:ilvl w:val="0"/>
          <w:numId w:val="1004"/>
        </w:numPr>
      </w:pPr>
      <w:r>
        <w:t xml:space="preserve">Collect like terms first, then solve.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50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Jo solved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17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22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11</m:t>
        </m:r>
      </m:oMath>
      <w:r>
        <w:t xml:space="preserve">.”</w:t>
      </w:r>
      <w:r>
        <w:t xml:space="preserve"> </w:t>
      </w:r>
      <w:r>
        <w:t xml:space="preserve">Explain her mistake, find the correct solution and check it.</w:t>
      </w:r>
    </w:p>
    <w:p>
      <w:pPr>
        <w:numPr>
          <w:ilvl w:val="0"/>
          <w:numId w:val="1008"/>
        </w:numPr>
      </w:pPr>
      <w:r>
        <w:t xml:space="preserve">The equation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 </w:t>
      </w:r>
      <w:r>
        <w:t xml:space="preserve">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Find the value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Write two different equations that each need three steps to solve and both have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numPr>
          <w:ilvl w:val="0"/>
          <w:numId w:val="1009"/>
        </w:numPr>
      </w:pPr>
      <w:r>
        <w:t xml:space="preserve">A plumber charges a $65 call-out fee plus $88 per hour. The bill was $351. How long did the plumber work? Give your answer in hours and minutes.</w:t>
      </w:r>
    </w:p>
    <w:p>
      <w:pPr>
        <w:numPr>
          <w:ilvl w:val="0"/>
          <w:numId w:val="1009"/>
        </w:numPr>
      </w:pPr>
      <w:r>
        <w:t xml:space="preserve">Ella is 3 times as old as her brother. In 4 years’ time, their ages will add to 40. How old are they now?</w:t>
      </w:r>
    </w:p>
    <w:p>
      <w:pPr>
        <w:numPr>
          <w:ilvl w:val="0"/>
          <w:numId w:val="1009"/>
        </w:numPr>
      </w:pPr>
      <w:r>
        <w:t xml:space="preserve">The length of a rectangle is 3 cm more than twice its width. Its perimeter is 54 cm. Find its width, length and area.</w:t>
      </w:r>
    </w:p>
    <w:p>
      <w:pPr>
        <w:numPr>
          <w:ilvl w:val="0"/>
          <w:numId w:val="1009"/>
        </w:numPr>
      </w:pPr>
      <w:r>
        <w:t xml:space="preserve">For a fundraiser, the Year 8s spend $40 on ingredients and sell muffins for $2.50 each. How many muffins do they need to sell to make a profit of $210?</w:t>
      </w:r>
    </w:p>
    <w:p>
      <w:pPr>
        <w:keepNext/>
        <w:numPr>
          <w:ilvl w:val="0"/>
          <w:numId w:val="1009"/>
        </w:numPr>
      </w:pPr>
      <w:r>
        <w:t xml:space="preserve">The formula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1.8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 </w:t>
      </w:r>
      <w:r>
        <w:t xml:space="preserve">changes a temperature in degrees Celsius (</w:t>
      </w:r>
      <m:oMath>
        <m:r>
          <w:rPr>
            <w:sz w:val="30"/>
            <w:szCs w:val="30"/>
          </w:rPr>
          <m:t>C</m:t>
        </m:r>
      </m:oMath>
      <w:r>
        <w:t xml:space="preserve">) to degrees Fahrenheit (</w:t>
      </w:r>
      <m:oMath>
        <m:r>
          <w:rPr>
            <w:sz w:val="30"/>
            <w:szCs w:val="30"/>
          </w:rPr>
          <m:t>F</m:t>
        </m:r>
      </m:oMath>
      <w:r>
        <w:t xml:space="preserve">).</w:t>
      </w:r>
    </w:p>
    <w:p>
      <w:pPr>
        <w:keepNext/>
        <w:numPr>
          <w:ilvl w:val="1"/>
          <w:numId w:val="1010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77</m:t>
        </m:r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numPr>
          <w:ilvl w:val="0"/>
          <w:numId w:val="1009"/>
        </w:numPr>
      </w:pPr>
      <w:r>
        <w:t xml:space="preserve">The average of Kai’s four test marks is 78. His first three marks were 70, 81 and 77. What was his fourth mark?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Solve equations</dc:title>
  <dc:creator/>
  <cp:keywords/>
  <dcterms:created xsi:type="dcterms:W3CDTF">2026-11-06T01:49:34Z</dcterms:created>
  <dcterms:modified xsi:type="dcterms:W3CDTF">2026-11-06T01:49:34Z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