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31.png" ContentType="image/png"/>
  <Override PartName="/word/media/rId48.png" ContentType="image/png"/>
  <Override PartName="/word/media/rId44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  <Override PartName="/word/media/rId34.png" ContentType="image/png"/>
  <Override PartName="/word/media/rId37.png" ContentType="image/png"/>
  <Override PartName="/word/media/rId40.png" ContentType="image/png"/>
  <Override PartName="/word/media/rId5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four similarity tests (AAA, SSS, SAS and RHS), writing similarity statements, and finding unknown sides in nested and crossed triangles. Tip: when one triangle sits inside another, redraw the two triangles separately, side by side, before you match the sides.</w:t>
      </w:r>
    </w:p>
    <w:bookmarkStart w:id="30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The congruence test SSS and the similarity test SSS both talk about three pairs of sides. Explain the difference between them.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Are the triangles similar? Write Yes and the test (AAA, SSS, SAS or RHS), or No.</w:t>
      </w:r>
    </w:p>
    <w:p>
      <w:pPr>
        <w:keepNext/>
        <w:numPr>
          <w:ilvl w:val="0"/>
          <w:numId w:val="1000"/>
        </w:numPr>
      </w:pPr>
      <w:r>
        <w:drawing>
          <wp:inline>
            <wp:extent cx="3648456" cy="124864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456" cy="12486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127248" cy="1777356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5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248" cy="17773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935224" cy="1946832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5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24" cy="1946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1938528" cy="215600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5-L2-q2-d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528" cy="21560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218688" cy="174267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7.05-L2-q2-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688" cy="1742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7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2"/>
        </w:numPr>
      </w:pPr>
      <w:r>
        <w:t xml:space="preserve">Use the matching angle marks to complete the similarity statement, and name the test.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467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7.05-L2-q3-state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4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△ABC ||| △______________ Test: ______________</w:t>
      </w:r>
    </w:p>
    <w:bookmarkEnd w:id="30"/>
    <w:bookmarkStart w:id="43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8"/>
        </w:numPr>
      </w:pPr>
      <w:r>
        <w:t xml:space="preserve">△ABC ||| △DEF. Find the scale factor, then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191256" cy="2398118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5-L2-q4-find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256" cy="23981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w:r>
        <w:t xml:space="preserve">Scale factor: ______________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8"/>
        </w:numPr>
      </w:pPr>
      <w:r>
        <w:t xml:space="preserve">In triangle ABC, DE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3017520" cy="2957544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figures/7.05-L2-q5-nested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9575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Find the scale factor from △ADE to △ABC.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c)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AB is parallel to DC, and AC and BD cross at O.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01953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figures/7.05-L2-q6-bowtie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019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Explain why △OAB ||| △OCD.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1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△PQR ||| △XYZ, with the vertices in matching order. PQ = 4 cm, QR = 6 cm, XY = 10 cm and XZ = 12.5 cm.</w:t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Find the scale factor. ______________ b) Find YZ. ______________ c) Find PR. ______________</w:t>
      </w:r>
    </w:p>
    <w:bookmarkEnd w:id="43"/>
    <w:bookmarkStart w:id="47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3"/>
        </w:numPr>
      </w:pPr>
      <w:r>
        <w:t xml:space="preserve">Write True or False, and give a reason.</w:t>
      </w:r>
    </w:p>
    <w:p>
      <w:pPr>
        <w:numPr>
          <w:ilvl w:val="1"/>
          <w:numId w:val="1014"/>
        </w:numPr>
        <w:spacing w:before="60" w:after="420"/>
      </w:pPr>
      <w:r>
        <w:t xml:space="preserve">All right-angled triangles are similar.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All right-angled isosceles triangles are similar.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If two triangles are congruent, they are also similar. ______________</w:t>
      </w:r>
    </w:p>
    <w:p>
      <w:pPr>
        <w:keepNext/>
        <w:numPr>
          <w:ilvl w:val="0"/>
          <w:numId w:val="1013"/>
        </w:numPr>
      </w:pPr>
      <w:r>
        <w:t xml:space="preserve">Explain why you only need to check two pairs of angles to show that two triangles are similar.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47"/>
    <w:bookmarkStart w:id="5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5"/>
        </w:numPr>
      </w:pPr>
      <w:r>
        <w:t xml:space="preserve">A person 1.6 m tall casts a shadow 2.4 m long. At the same time, a building casts a shadow 15 m long. Find the height of the building.</w:t>
      </w:r>
    </w:p>
    <w:p>
      <w:pPr>
        <w:keepNext/>
        <w:numPr>
          <w:ilvl w:val="0"/>
          <w:numId w:val="1000"/>
        </w:numPr>
      </w:pPr>
      <w:r>
        <w:drawing>
          <wp:inline>
            <wp:extent cx="4178808" cy="2246953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figures/7.05-L2-q9-shadow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808" cy="2246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5"/>
        </w:numPr>
      </w:pPr>
      <w:r>
        <w:t xml:space="preserve">A ladder rests on the top of a fence 1.8 m high and reaches a wall behind it. The foot of the ladder is 1.2 m from the fence, and the fence is 2 m from the wall. The fence and the wall are both vertical. How high up the wall does the ladder reach? Draw a sketch.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A triangle with sides 5 cm, 7 cm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 is similar to a triangle with sides 7.5 cm,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cm and 12 cm, with the sides listed in matching order.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5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31" Target="media/rId3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1" Target="media/rId5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