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7.05 Similar triangles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proving triangles similar, solving for unknowns with algebra, and using similar triangles to measure things you can’t reach. Tip: write the matching sides as a pair of fractions, for example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  <m:r>
              <w:rPr>
                <w:sz w:val="30"/>
                <w:szCs w:val="30"/>
              </w:rPr>
              <m:t>E</m:t>
            </m:r>
          </m:num>
          <m:den>
            <m:r>
              <w:rPr>
                <w:sz w:val="30"/>
                <w:szCs w:val="30"/>
              </w:rPr>
              <m:t>B</m:t>
            </m:r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. Always use whole sides of the triangles, not the pieces left over.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diagram, ∠ABC and ∠ADE are right angles. AD = 3 cm, AB = 7.5 cm and DE = 2 cm.</w:t>
      </w:r>
    </w:p>
    <w:p>
      <w:pPr>
        <w:keepNext/>
        <w:numPr>
          <w:ilvl w:val="0"/>
          <w:numId w:val="1000"/>
        </w:numPr>
      </w:pPr>
      <w:r>
        <w:drawing>
          <wp:inline>
            <wp:extent cx="2688336" cy="213419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5-L3-q2-overla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36" cy="2134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Prove that △ADE ||| △ABC.</w:t>
      </w:r>
    </w:p>
    <w:p>
      <w:pPr>
        <w:numPr>
          <w:ilvl w:val="1"/>
          <w:numId w:val="1002"/>
        </w:numPr>
      </w:pPr>
      <w:r>
        <w:t xml:space="preserve">Find BC. ______________ c) Find DB.</w:t>
      </w:r>
    </w:p>
    <w:p>
      <w:pPr>
        <w:keepNext/>
        <w:numPr>
          <w:ilvl w:val="0"/>
          <w:numId w:val="1001"/>
        </w:numPr>
      </w:pPr>
      <w:r>
        <w:t xml:space="preserve">Are the triangles similar? Show your working.</w:t>
      </w:r>
    </w:p>
    <w:p>
      <w:pPr>
        <w:keepNext/>
        <w:numPr>
          <w:ilvl w:val="1"/>
          <w:numId w:val="1003"/>
        </w:numPr>
      </w:pPr>
      <w:r>
        <w:t xml:space="preserve">Sides 6 cm, 8 cm, 10 cm and 9 cm, 12 cm, 15 cm</w:t>
      </w:r>
    </w:p>
    <w:p>
      <w:pPr>
        <w:keepNext/>
        <w:numPr>
          <w:ilvl w:val="1"/>
          <w:numId w:val="1003"/>
        </w:numPr>
      </w:pPr>
      <w:r>
        <w:t xml:space="preserve">Sides 4 cm, 6 cm, 9 cm and 6 cm, 9 cm, 13 cm</w:t>
      </w:r>
    </w:p>
    <w:p>
      <w:pPr>
        <w:numPr>
          <w:ilvl w:val="1"/>
          <w:numId w:val="1003"/>
        </w:numPr>
      </w:pPr>
      <w:r>
        <w:t xml:space="preserve">Two sides of 5 cm and 8 cm with a 40° angle between them, and two sides of 7.5 cm and 12 cm with a 40° angle between them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DE is parallel to BC.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 find AB.</w:t>
      </w:r>
    </w:p>
    <w:p>
      <w:pPr>
        <w:numPr>
          <w:ilvl w:val="0"/>
          <w:numId w:val="1000"/>
        </w:numPr>
      </w:pPr>
      <w:r>
        <w:drawing>
          <wp:inline>
            <wp:extent cx="1920240" cy="185752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5-L3-q4-nest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857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AB is parallel to DC.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2880360" cy="170066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5-L3-q5-bowti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17006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In triangle ABC, DE is parallel to BC, with D on AB and E on AC. AD : DB = 2 : 3 and DE = 8 cm.</w:t>
      </w:r>
    </w:p>
    <w:p>
      <w:pPr>
        <w:keepNext/>
        <w:numPr>
          <w:ilvl w:val="1"/>
          <w:numId w:val="1005"/>
        </w:numPr>
      </w:pPr>
      <w:r>
        <w:t xml:space="preserve">Find BC.</w:t>
      </w:r>
    </w:p>
    <w:p>
      <w:pPr>
        <w:numPr>
          <w:ilvl w:val="1"/>
          <w:numId w:val="1005"/>
        </w:numPr>
      </w:pPr>
      <w:r>
        <w:t xml:space="preserve">What fraction of the area of triangle ABC is the area of triangle ADE?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Prove that a line drawn parallel to one side of a triangle cuts off a smaller triangle that is similar to the original. Use a labelled sketch.</w:t>
      </w:r>
    </w:p>
    <w:p>
      <w:pPr>
        <w:numPr>
          <w:ilvl w:val="0"/>
          <w:numId w:val="1006"/>
        </w:numPr>
      </w:pPr>
      <w:r>
        <w:t xml:space="preserve">Sam writes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D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  <m:r>
              <w:rPr>
                <w:sz w:val="30"/>
                <w:szCs w:val="30"/>
              </w:rPr>
              <m:t>E</m:t>
            </m:r>
          </m:num>
          <m:den>
            <m:r>
              <w:rPr>
                <w:sz w:val="30"/>
                <w:szCs w:val="30"/>
              </w:rPr>
              <m:t>B</m:t>
            </m:r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for Question 3. Use the numbers from Question 3 to show that his equation is wrong, and write the correct one.</w:t>
      </w:r>
    </w:p>
    <w:p>
      <w:pPr>
        <w:numPr>
          <w:ilvl w:val="0"/>
          <w:numId w:val="1006"/>
        </w:numPr>
      </w:pPr>
      <w:r>
        <w:t xml:space="preserve">Two similar triangles have a scale factor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Explain what happens to their perimeters and to their areas.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Kai puts a small mirror on flat ground 9 m from a tree. He stands 2 m from the mirror, on the other side, and sees the top of the tree in it. His eyes are 1.5 m above the ground. The angles the light makes with the ground on each side of the mirror are equal. Find the height of the tree.</w:t>
      </w:r>
    </w:p>
    <w:p>
      <w:pPr>
        <w:keepNext/>
        <w:numPr>
          <w:ilvl w:val="0"/>
          <w:numId w:val="1000"/>
        </w:numPr>
      </w:pPr>
      <w:r>
        <w:drawing>
          <wp:inline>
            <wp:extent cx="2587752" cy="146759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7.05-L3-q9-mirro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752" cy="1467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</w:t>
      </w:r>
    </w:p>
    <w:p>
      <w:pPr>
        <w:numPr>
          <w:ilvl w:val="0"/>
          <w:numId w:val="1007"/>
        </w:numPr>
      </w:pPr>
      <w:r>
        <w:t xml:space="preserve">In a pinhole camera, light from the top and bottom of an object passes through a pinhole and makes an upside-down image on the back of the box. A person 1.8 m tall stands 6 m from the pinhole, and the box is 20 cm deep. How tall is the image? Draw a sketch.</w:t>
      </w:r>
    </w:p>
    <w:p>
      <w:pPr>
        <w:numPr>
          <w:ilvl w:val="0"/>
          <w:numId w:val="1007"/>
        </w:numPr>
      </w:pPr>
      <w:r>
        <w:t xml:space="preserve">A triangle has sides 4 cm, 5 cm and 6 cm. A similar triangle has a perimeter of 45 cm. Find its sides.</w:t>
      </w:r>
    </w:p>
    <w:p>
      <w:pPr>
        <w:keepNext/>
        <w:numPr>
          <w:ilvl w:val="0"/>
          <w:numId w:val="1007"/>
        </w:numPr>
      </w:pPr>
      <w:r>
        <w:t xml:space="preserve">The midpoints of the three sides of a triangle are joined to make a smaller triangle inside.</w:t>
      </w:r>
    </w:p>
    <w:p>
      <w:pPr>
        <w:keepNext/>
        <w:numPr>
          <w:ilvl w:val="1"/>
          <w:numId w:val="1008"/>
        </w:numPr>
      </w:pPr>
      <w:r>
        <w:t xml:space="preserve">Each side of the small triangle is parallel to one side of the big triangle and half its length. What is the scale factor?</w:t>
      </w:r>
    </w:p>
    <w:p>
      <w:pPr>
        <w:keepNext/>
        <w:numPr>
          <w:ilvl w:val="1"/>
          <w:numId w:val="1008"/>
        </w:numPr>
      </w:pPr>
      <w:r>
        <w:t xml:space="preserve">What fraction of the big triangle’s area is the small triangle?</w:t>
      </w:r>
    </w:p>
    <w:p>
      <w:pPr>
        <w:numPr>
          <w:ilvl w:val="1"/>
          <w:numId w:val="1008"/>
        </w:numPr>
      </w:pPr>
      <w:r>
        <w:t xml:space="preserve">How many copies of the small triangle fit inside the big one? Explain.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7.05 Similar triangles</dc:title>
  <dc:creator/>
  <cp:keywords/>
  <dcterms:created xsi:type="dcterms:W3CDTF">2026-11-06T01:49:38Z</dcterms:created>
  <dcterms:modified xsi:type="dcterms:W3CDTF">2026-11-06T01:49:38Z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