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angle facts for triangles: the three angles add to 180°, an exterior angle equals the two opposite inside angles added together, and the base angles of an isosceles triangle are equal. Tip: tick marks show equal sides. The angles opposite equal sides are equal too.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keepNext/>
        <w:numPr>
          <w:ilvl w:val="1"/>
          <w:numId w:val="1002"/>
        </w:numPr>
      </w:pPr>
      <w:r>
        <w:t xml:space="preserve">The three angles of a triangle add to</w:t>
      </w:r>
    </w:p>
    <w:p>
      <w:pPr>
        <w:keepNext/>
        <w:numPr>
          <w:ilvl w:val="1"/>
          <w:numId w:val="1002"/>
        </w:numPr>
      </w:pPr>
      <w:r>
        <w:t xml:space="preserve">Angles on a straight line add to</w:t>
      </w:r>
    </w:p>
    <w:p>
      <w:pPr>
        <w:keepNext/>
        <w:numPr>
          <w:ilvl w:val="1"/>
          <w:numId w:val="1002"/>
        </w:numPr>
      </w:pPr>
      <w:r>
        <w:t xml:space="preserve">Each angle of an equilateral triangle is</w:t>
      </w:r>
    </w:p>
    <w:p>
      <w:pPr>
        <w:numPr>
          <w:ilvl w:val="1"/>
          <w:numId w:val="1002"/>
        </w:numPr>
      </w:pPr>
      <w:r>
        <w:t xml:space="preserve">An exterior angle of a triangle equals the sum of the two ______________ interior angles.</w:t>
      </w:r>
    </w:p>
    <w:p>
      <w:pPr>
        <w:keepNext/>
        <w:numPr>
          <w:ilvl w:val="0"/>
          <w:numId w:val="1001"/>
        </w:numPr>
      </w:pPr>
      <w:r>
        <w:t xml:space="preserve">Could these be the three angles of a triangle? Write Yes or No, and the angle sum.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50°, 60°, 70°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90°, 45°, 45°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100°, 50°, 40°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30°, 30°, 110°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In any triangle, each side must be shorter than the other two sides added together. Could these side lengths make a triangle? Write Yes or No.</w:t>
      </w:r>
    </w:p>
    <w:p>
      <w:pPr>
        <w:keepNext/>
        <w:numPr>
          <w:ilvl w:val="1"/>
          <w:numId w:val="1003"/>
        </w:numPr>
      </w:pPr>
      <w:r>
        <w:t xml:space="preserve">3 cm, 4 cm, 5 cm</w:t>
      </w:r>
    </w:p>
    <w:p>
      <w:pPr>
        <w:keepNext/>
        <w:numPr>
          <w:ilvl w:val="1"/>
          <w:numId w:val="1003"/>
        </w:numPr>
      </w:pPr>
      <w:r>
        <w:t xml:space="preserve">2 cm, 3 cm, 6 cm</w:t>
      </w:r>
    </w:p>
    <w:p>
      <w:pPr>
        <w:keepNext/>
        <w:numPr>
          <w:ilvl w:val="1"/>
          <w:numId w:val="1003"/>
        </w:numPr>
      </w:pPr>
      <w:r>
        <w:t xml:space="preserve">5 cm, 5 cm, 9 cm</w:t>
      </w:r>
    </w:p>
    <w:p>
      <w:pPr>
        <w:numPr>
          <w:ilvl w:val="1"/>
          <w:numId w:val="1003"/>
        </w:numPr>
      </w:pPr>
      <w:r>
        <w:t xml:space="preserve">4 cm, 4 cm, 8 cm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5098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1-L1-q4-findx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50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One side of each triangle has been extended to make an exterior angle.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9657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1-q5-ex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96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Each triangle is isosceles.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32888" cy="156769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1-q6-is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888" cy="1567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Two angles of a triangle are given. Find the third angle.</w:t>
      </w:r>
    </w:p>
    <w:p>
      <w:pPr>
        <w:keepNext/>
        <w:numPr>
          <w:ilvl w:val="1"/>
          <w:numId w:val="1008"/>
        </w:numPr>
      </w:pPr>
      <w:r>
        <w:t xml:space="preserve">35° and 85°</w:t>
      </w:r>
    </w:p>
    <w:p>
      <w:pPr>
        <w:keepNext/>
        <w:numPr>
          <w:ilvl w:val="1"/>
          <w:numId w:val="1008"/>
        </w:numPr>
      </w:pPr>
      <w:r>
        <w:t xml:space="preserve">90° and 17°</w:t>
      </w:r>
    </w:p>
    <w:p>
      <w:pPr>
        <w:numPr>
          <w:ilvl w:val="1"/>
          <w:numId w:val="1008"/>
        </w:numPr>
      </w:pPr>
      <w:r>
        <w:t xml:space="preserve">120° and 28°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a triangle cannot have two right angles.</w:t>
      </w:r>
    </w:p>
    <w:p>
      <w:pPr>
        <w:numPr>
          <w:ilvl w:val="0"/>
          <w:numId w:val="1009"/>
        </w:numPr>
      </w:pPr>
      <w:r>
        <w:t xml:space="preserve">Mia says she can make a triangle from straws that are 3 cm, 5 cm and 9 cm long. Explain why she cannot.</w:t>
      </w:r>
    </w:p>
    <w:bookmarkEnd w:id="29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roof of a shed is an isosceles triangle. The angle at the top is 110°.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where the roof meets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1636776" cy="14746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7.01-L1-q10-roof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147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first find the inside angle next to the 140°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810512" cy="102944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7.01-L1-q11-lin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12" cy="1029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The triangle is equilateral. Find the exterior 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572768" cy="108653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7.01-L1-q12-equi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68" cy="1086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