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Numeric factors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factorising: the opposite of expanding. Tip: find the highest common factor (HCF) of the numbers, write it outside the brackets, then divide each term by it. For example,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Check by expanding: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highest common factor (HCF) of each set of numbers.</w:t>
      </w:r>
    </w:p>
    <w:p>
      <w:pPr>
        <w:keepNext/>
        <w:numPr>
          <w:ilvl w:val="1"/>
          <w:numId w:val="1002"/>
        </w:numPr>
      </w:pPr>
      <w:r>
        <w:t xml:space="preserve">6 and 10</w:t>
      </w:r>
    </w:p>
    <w:p>
      <w:pPr>
        <w:keepNext/>
        <w:numPr>
          <w:ilvl w:val="1"/>
          <w:numId w:val="1002"/>
        </w:numPr>
      </w:pPr>
      <w:r>
        <w:t xml:space="preserve">12 and 18</w:t>
      </w:r>
    </w:p>
    <w:p>
      <w:pPr>
        <w:keepNext/>
        <w:numPr>
          <w:ilvl w:val="1"/>
          <w:numId w:val="1002"/>
        </w:numPr>
      </w:pPr>
      <w:r>
        <w:t xml:space="preserve">15 and 25</w:t>
      </w:r>
    </w:p>
    <w:p>
      <w:pPr>
        <w:numPr>
          <w:ilvl w:val="1"/>
          <w:numId w:val="1002"/>
        </w:numPr>
      </w:pPr>
      <w:r>
        <w:t xml:space="preserve">8, 12 and 20</w:t>
      </w:r>
    </w:p>
    <w:p>
      <w:pPr>
        <w:keepNext/>
        <w:numPr>
          <w:ilvl w:val="0"/>
          <w:numId w:val="1001"/>
        </w:numPr>
      </w:pPr>
      <w:r>
        <w:t xml:space="preserve">Copy and fill in the missing term.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Factorise.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Factorise.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Kim factorises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Next/>
        <w:numPr>
          <w:ilvl w:val="1"/>
          <w:numId w:val="1008"/>
        </w:numPr>
      </w:pPr>
      <w:r>
        <w:t xml:space="preserve">Expand her answer to check that it is equal to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.</w:t>
      </w:r>
    </w:p>
    <w:p>
      <w:pPr>
        <w:numPr>
          <w:ilvl w:val="1"/>
          <w:numId w:val="1008"/>
        </w:numPr>
      </w:pPr>
      <w:r>
        <w:t xml:space="preserve">Explain why her answer is not fully factorised, and factorise it fully.</w:t>
      </w:r>
    </w:p>
    <w:p>
      <w:pPr>
        <w:numPr>
          <w:ilvl w:val="0"/>
          <w:numId w:val="1007"/>
        </w:numPr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the factorised form of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</m:oMath>
      <w:r>
        <w:t xml:space="preserve">? Expand to show how you know.</w:t>
      </w:r>
    </w:p>
    <w:p>
      <w:pPr>
        <w:keepNext/>
        <w:numPr>
          <w:ilvl w:val="0"/>
          <w:numId w:val="1007"/>
        </w:numPr>
      </w:pPr>
      <w:r>
        <w:t xml:space="preserve">Which is the fully factorised form of</w:t>
      </w:r>
      <w:r>
        <w:t xml:space="preserve"> </w:t>
      </w: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?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This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 and a width of 4 cm.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05128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6-L1-q8-rect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051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Find an expression for its length.</w:t>
      </w:r>
    </w:p>
    <w:p>
      <w:pPr>
        <w:keepNext/>
        <w:numPr>
          <w:ilvl w:val="0"/>
          <w:numId w:val="1010"/>
        </w:numPr>
      </w:pPr>
      <w:r>
        <w:t xml:space="preserve">Use factorising to work these out in your head.</w:t>
      </w:r>
    </w:p>
    <w:p>
      <w:pPr>
        <w:keepNext/>
        <w:numPr>
          <w:ilvl w:val="1"/>
          <w:numId w:val="1011"/>
        </w:numPr>
      </w:pPr>
      <w:r>
        <w:t xml:space="preserve">7 × 13 + 7 × 7 = 7 × (13 + 7) =</w:t>
      </w:r>
    </w:p>
    <w:p>
      <w:pPr>
        <w:numPr>
          <w:ilvl w:val="1"/>
          <w:numId w:val="1011"/>
        </w:numPr>
      </w:pPr>
      <w:r>
        <w:t xml:space="preserve">9 × 26 + 9 × 74 =</w:t>
      </w:r>
    </w:p>
    <w:p>
      <w:pPr>
        <w:numPr>
          <w:ilvl w:val="0"/>
          <w:numId w:val="1010"/>
        </w:numPr>
      </w:pPr>
      <w:r>
        <w:t xml:space="preserve">Six friends share the cost of a meal equally. The total cost is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dollars. Write an expression for the amount each friend pays.</w:t>
      </w:r>
    </w:p>
    <w:p>
      <w:pPr>
        <w:numPr>
          <w:ilvl w:val="0"/>
          <w:numId w:val="1010"/>
        </w:numPr>
      </w:pPr>
      <w:r>
        <w:t xml:space="preserve">Write an expression with two terms that factorises to give 4 outside the brackets.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Numeric factors</dc:title>
  <dc:creator/>
  <cp:keywords/>
  <dcterms:created xsi:type="dcterms:W3CDTF">2026-11-06T01:49:34Z</dcterms:created>
  <dcterms:modified xsi:type="dcterms:W3CDTF">2026-11-06T01:49:34Z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