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The distributive law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expanding brackets, including negative terms outside the brackets, and then collecting like terms. Tip: the sign in front of the brackets goes with the term outside. In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you multiply both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−4 by −3, giving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 split into two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0997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2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099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area of each part.</w:t>
      </w:r>
    </w:p>
    <w:p>
      <w:pPr>
        <w:numPr>
          <w:ilvl w:val="1"/>
          <w:numId w:val="1002"/>
        </w:numPr>
      </w:pPr>
      <w:r>
        <w:t xml:space="preserve">Use your answer to expand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, and not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Kai expands and simplifies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23</m:t>
        </m:r>
      </m:oMath>
    </w:p>
    <w:p>
      <w:pPr>
        <w:numPr>
          <w:ilvl w:val="0"/>
          <w:numId w:val="1000"/>
        </w:numPr>
      </w:pPr>
      <w:r>
        <w:t xml:space="preserve">Find his mistake and give the correct answer.</w:t>
      </w:r>
    </w:p>
    <w:p>
      <w:pPr>
        <w:keepNext/>
        <w:numPr>
          <w:ilvl w:val="0"/>
          <w:numId w:val="1006"/>
        </w:numPr>
      </w:pPr>
      <w:r>
        <w:t xml:space="preserve">Find the missing term.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, so □ 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</m:oMath>
      <w:r>
        <w:t xml:space="preserve">, so □ 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, so □ =</w:t>
      </w:r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equal to 12 for every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Use the distributive law to work these out in your head.</w:t>
      </w:r>
    </w:p>
    <w:p>
      <w:pPr>
        <w:keepNext/>
        <w:numPr>
          <w:ilvl w:val="1"/>
          <w:numId w:val="1009"/>
        </w:numPr>
      </w:pPr>
      <w:r>
        <w:t xml:space="preserve">8 × 103 =</w:t>
      </w:r>
    </w:p>
    <w:p>
      <w:pPr>
        <w:keepNext/>
        <w:numPr>
          <w:ilvl w:val="1"/>
          <w:numId w:val="1009"/>
        </w:numPr>
      </w:pPr>
      <w:r>
        <w:t xml:space="preserve">6 × 59 =</w:t>
      </w:r>
    </w:p>
    <w:p>
      <w:pPr>
        <w:numPr>
          <w:ilvl w:val="1"/>
          <w:numId w:val="1009"/>
        </w:numPr>
      </w:pPr>
      <w:r>
        <w:t xml:space="preserve">25 × 44 =</w:t>
      </w:r>
    </w:p>
    <w:p>
      <w:pPr>
        <w:keepNext/>
        <w:numPr>
          <w:ilvl w:val="0"/>
          <w:numId w:val="1008"/>
        </w:numPr>
      </w:pPr>
      <w:r>
        <w:t xml:space="preserve">A garden bed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wide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long.</w:t>
      </w:r>
    </w:p>
    <w:p>
      <w:pPr>
        <w:keepNext/>
        <w:numPr>
          <w:ilvl w:val="1"/>
          <w:numId w:val="1010"/>
        </w:numPr>
      </w:pPr>
      <w:r>
        <w:t xml:space="preserve">Write an expanded expression for its area.</w:t>
      </w:r>
    </w:p>
    <w:p>
      <w:pPr>
        <w:numPr>
          <w:ilvl w:val="1"/>
          <w:numId w:val="1010"/>
        </w:numPr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8"/>
        </w:numPr>
      </w:pPr>
      <w:r>
        <w:t xml:space="preserve">At the movies, an adult ticket costs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 and a child’s ticket costs $6 less. A family buys 2 adult tickets and 3 child tickets.</w:t>
      </w:r>
    </w:p>
    <w:p>
      <w:pPr>
        <w:keepNext/>
        <w:numPr>
          <w:ilvl w:val="1"/>
          <w:numId w:val="1011"/>
        </w:numPr>
      </w:pPr>
      <w:r>
        <w:t xml:space="preserve">Write a simplified expression for the total cost.</w:t>
      </w:r>
    </w:p>
    <w:p>
      <w:pPr>
        <w:numPr>
          <w:ilvl w:val="1"/>
          <w:numId w:val="1011"/>
        </w:numPr>
      </w:pPr>
      <w:r>
        <w:t xml:space="preserve">Find the total cost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Think of a number. Add 5. Multiply by 4. Subtract 20. Divide by 4. Use algebra to show that you always end with the number you started with.</w:t>
      </w:r>
    </w:p>
    <w:p>
      <w:pPr>
        <w:numPr>
          <w:ilvl w:val="0"/>
          <w:numId w:val="1008"/>
        </w:numPr>
      </w:pPr>
      <w:r>
        <w:t xml:space="preserve">Write two different expressions with brackets that expand to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The distributive law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