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25.png" ContentType="image/png"/>
  <Override PartName="/word/media/rId9.png" ContentType="image/png"/>
  <Override PartName="/word/media/rId29.png" ContentType="image/png"/>
  <Override PartName="/word/media/rId12.png" ContentType="image/png"/>
  <Override PartName="/word/media/rId15.png" ContentType="image/png"/>
  <Override PartName="/word/media/rId18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Statistics: Practice test 2</w:t>
      </w:r>
    </w:p>
    <w:p>
      <w:pPr>
        <w:pStyle w:val="Subtitle"/>
      </w:pPr>
      <w:r>
        <w:t xml:space="preserve">Year 7 Maths · Test · Test 2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rPr>
          <w:b/>
          <w:bCs/>
        </w:rPr>
        <w:t xml:space="preserve">Time:</w:t>
      </w:r>
      <w:r>
        <w:t xml:space="preserve"> </w:t>
      </w:r>
      <w:r>
        <w:t xml:space="preserve">45 minutes</w:t>
      </w:r>
    </w:p>
    <w:p>
      <w:pPr>
        <w:pStyle w:val="BodyText"/>
      </w:pPr>
      <w:r>
        <w:rPr>
          <w:b/>
          <w:bCs/>
        </w:rPr>
        <w:t xml:space="preserve">Total:</w:t>
      </w:r>
      <w:r>
        <w:t xml:space="preserve"> </w:t>
      </w:r>
      <w:r>
        <w:t xml:space="preserve">40 marks</w:t>
      </w:r>
    </w:p>
    <w:p>
      <w:pPr>
        <w:pStyle w:val="BodyText"/>
        <w:keepNext/>
      </w:pPr>
      <w:r>
        <w:t xml:space="preserve">Show your working in the boxes. Then write each final answer on the</w:t>
      </w:r>
      <w:r>
        <w:t xml:space="preserve"> </w:t>
      </w:r>
      <w:r>
        <w:rPr>
          <w:b/>
          <w:bCs/>
        </w:rPr>
        <w:t xml:space="preserve">answer sheet</w:t>
      </w:r>
      <w:r>
        <w:t xml:space="preserve"> </w:t>
      </w:r>
      <w:r>
        <w:t xml:space="preserve">on the last page.</w:t>
      </w:r>
    </w:p>
    <w:bookmarkStart w:id="24" w:name="section-a-no-calculator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no-calcula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A: No calculator</w:t>
      </w:r>
    </w:p>
    <w:p>
      <w:pPr>
        <w:keepNext/>
        <w:numPr>
          <w:ilvl w:val="0"/>
          <w:numId w:val="1001"/>
        </w:numPr>
      </w:pPr>
      <w:r>
        <w:t xml:space="preserve">Is each variable categorical, discrete numerical or continuous numerical?</w:t>
      </w:r>
    </w:p>
    <w:p>
      <w:pPr>
        <w:pStyle w:val="Compact"/>
        <w:keepNext/>
        <w:numPr>
          <w:ilvl w:val="1"/>
          <w:numId w:val="1002"/>
        </w:numPr>
      </w:pPr>
      <w:r>
        <w:t xml:space="preserve">The number of eggs each hen lays in a week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3"/>
        </w:numPr>
      </w:pPr>
      <w:r>
        <w:t xml:space="preserve">The colour of each car in a car park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4"/>
        </w:numPr>
      </w:pPr>
      <w:r>
        <w:t xml:space="preserve">The mass of each calf born on a dairy farm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Some students were asked how many times they went to the beach in the summer holidays. The table shows the results.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377"/>
        <w:gridCol w:w="1377"/>
        <w:gridCol w:w="1377"/>
        <w:gridCol w:w="1377"/>
        <w:gridCol w:w="1377"/>
        <w:gridCol w:w="1377"/>
        <w:gridCol w:w="137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Number of beach trips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Frequency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</w:tr>
    </w:tbl>
    <w:p>
      <w:pPr>
        <w:keepNext/>
        <w:spacing w:before="0" w:after="0" w:line="200" w:lineRule="exact"/>
      </w:pPr>
    </w:p>
    <w:p>
      <w:pPr>
        <w:pStyle w:val="Compact"/>
        <w:keepNext/>
        <w:numPr>
          <w:ilvl w:val="1"/>
          <w:numId w:val="1005"/>
        </w:numPr>
      </w:pPr>
      <w:r>
        <w:t xml:space="preserve">How many students were asked?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6"/>
        </w:numPr>
      </w:pPr>
      <w:r>
        <w:t xml:space="preserve">How many students went to the beach at least 3 times?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7"/>
        </w:numPr>
      </w:pPr>
      <w:r>
        <w:t xml:space="preserve">What is the mode?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Six people swam laps at the local pool. Here are the numbers of laps they swam.</w:t>
      </w:r>
    </w:p>
    <w:p>
      <w:pPr>
        <w:keepNext/>
        <w:numPr>
          <w:ilvl w:val="0"/>
          <w:numId w:val="1000"/>
        </w:numPr>
      </w:pPr>
      <w:r>
        <w:t xml:space="preserve">18, 25, 22, 18, 30, 19</w:t>
      </w:r>
    </w:p>
    <w:p>
      <w:pPr>
        <w:pStyle w:val="Compact"/>
        <w:keepNext/>
        <w:numPr>
          <w:ilvl w:val="1"/>
          <w:numId w:val="1008"/>
        </w:numPr>
      </w:pPr>
      <w:r>
        <w:t xml:space="preserve">Find the median.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9"/>
        </w:numPr>
      </w:pPr>
      <w:r>
        <w:t xml:space="preserve">Find the mean.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1"/>
          <w:numId w:val="1010"/>
        </w:numPr>
      </w:pPr>
      <w:r>
        <w:t xml:space="preserve">Find the range.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Five friends compared how much pocket money they get each week.</w:t>
      </w:r>
    </w:p>
    <w:p>
      <w:pPr>
        <w:keepNext/>
        <w:numPr>
          <w:ilvl w:val="0"/>
          <w:numId w:val="1000"/>
        </w:numPr>
      </w:pPr>
      <w:r>
        <w:t xml:space="preserve">$15, $20, $18, $22, $100</w:t>
      </w:r>
    </w:p>
    <w:p>
      <w:pPr>
        <w:pStyle w:val="Compact"/>
        <w:keepNext/>
        <w:numPr>
          <w:ilvl w:val="1"/>
          <w:numId w:val="1011"/>
        </w:numPr>
      </w:pPr>
      <w:r>
        <w:t xml:space="preserve">Which amount is an outlier?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2"/>
        </w:numPr>
      </w:pPr>
      <w:r>
        <w:t xml:space="preserve">Find the mean and the median. Which one better describes how much pocket money a typical friend gets? Explain your answer.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A junior soccer team scored these numbers of goals in 15 games.</w:t>
      </w:r>
    </w:p>
    <w:p>
      <w:pPr>
        <w:keepNext/>
        <w:numPr>
          <w:ilvl w:val="0"/>
          <w:numId w:val="1000"/>
        </w:numPr>
      </w:pPr>
      <w:r>
        <w:t xml:space="preserve">2, 0, 3, 1, 2, 4, 2, 1, 3, 2, 0, 5, 1, 2, 3</w:t>
      </w:r>
    </w:p>
    <w:p>
      <w:pPr>
        <w:keepNext/>
        <w:numPr>
          <w:ilvl w:val="0"/>
          <w:numId w:val="1000"/>
        </w:numPr>
      </w:pPr>
      <w:r>
        <w:drawing>
          <wp:inline>
            <wp:extent cx="3840480" cy="2027876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PT2-q5-blank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0480" cy="20278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13"/>
        </w:numPr>
      </w:pPr>
      <w:r>
        <w:t xml:space="preserve">Draw a dot plot of the data on the number line above.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4"/>
        </w:numPr>
      </w:pPr>
      <w:r>
        <w:t xml:space="preserve">Find the median.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5"/>
        </w:numPr>
      </w:pPr>
      <w:r>
        <w:t xml:space="preserve">Describe the shape of the data.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The column graph shows the rainfall at a farm near Darwin for six months.</w:t>
      </w:r>
    </w:p>
    <w:p>
      <w:pPr>
        <w:keepNext/>
        <w:numPr>
          <w:ilvl w:val="0"/>
          <w:numId w:val="1000"/>
        </w:numPr>
      </w:pPr>
      <w:r>
        <w:drawing>
          <wp:inline>
            <wp:extent cx="3840480" cy="2370947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PT2-q6-rain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0480" cy="23709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16"/>
        </w:numPr>
      </w:pPr>
      <w:r>
        <w:t xml:space="preserve">How much more rain fell in February than in April?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7"/>
        </w:numPr>
      </w:pPr>
      <w:r>
        <w:t xml:space="preserve">Find the total rainfall for the six months.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The back-to-back stem-and-leaf plot shows the points scored by two basketball teams in 9 games each.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Hawks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Stem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Eagles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7 5 2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4 8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8 6 3 1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0 7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7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1 3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0"/>
          <w:numId w:val="1000"/>
        </w:numPr>
      </w:pPr>
      <w:r>
        <w:t xml:space="preserve">Key: 8 | 3 | 5 means 38 points for the Hawks and 35 points for the Eagles</w:t>
      </w:r>
    </w:p>
    <w:p>
      <w:pPr>
        <w:pStyle w:val="Compact"/>
        <w:keepNext/>
        <w:numPr>
          <w:ilvl w:val="1"/>
          <w:numId w:val="1018"/>
        </w:numPr>
      </w:pPr>
      <w:r>
        <w:t xml:space="preserve">What was the Eagles’ highest score?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9"/>
        </w:numPr>
      </w:pPr>
      <w:r>
        <w:t xml:space="preserve">Find the median score for the Hawks.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0"/>
        </w:numPr>
      </w:pPr>
      <w:r>
        <w:t xml:space="preserve">Which team’s scores are more consistent? Use the range of each team to explain.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60 students were asked to name their favourite fruit. The pie chart shows the results and the angle of each sector.</w:t>
      </w:r>
    </w:p>
    <w:p>
      <w:pPr>
        <w:keepNext/>
        <w:numPr>
          <w:ilvl w:val="0"/>
          <w:numId w:val="1000"/>
        </w:numPr>
      </w:pPr>
      <w:r>
        <w:drawing>
          <wp:inline>
            <wp:extent cx="2926080" cy="1984798"/>
            <wp:effectExtent b="0" l="0" r="0" t="0"/>
            <wp:docPr descr="" title="" id="19" name="Picture"/>
            <a:graphic>
              <a:graphicData uri="http://schemas.openxmlformats.org/drawingml/2006/picture">
                <pic:pic>
                  <pic:nvPicPr>
                    <pic:cNvPr descr="figures/PT2-q8-frui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19847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21"/>
        </w:numPr>
      </w:pPr>
      <w:r>
        <w:t xml:space="preserve">What fraction of the students chose apples?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2"/>
        </w:numPr>
      </w:pPr>
      <w:r>
        <w:t xml:space="preserve">How many students chose oranges?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Mia measured the height of her sunflower at the end of each week. The line graph shows her results.</w:t>
      </w:r>
    </w:p>
    <w:p>
      <w:pPr>
        <w:keepNext/>
        <w:numPr>
          <w:ilvl w:val="0"/>
          <w:numId w:val="1000"/>
        </w:numPr>
      </w:pPr>
      <w:r>
        <w:drawing>
          <wp:inline>
            <wp:extent cx="4206240" cy="262528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figures/PT2-q9-sunflower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6240" cy="26252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23"/>
        </w:numPr>
      </w:pPr>
      <w:r>
        <w:t xml:space="preserve">How tall was the sunflower at the end of week 4?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4"/>
        </w:numPr>
      </w:pPr>
      <w:r>
        <w:t xml:space="preserve">Between which two weeks did the sunflower grow the most?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5"/>
        </w:numPr>
      </w:pPr>
      <w:r>
        <w:t xml:space="preserve">Describe how the sunflower’s growth changes after week 6.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4"/>
    <w:bookmarkStart w:id="28" w:name="section-b-calculator-allowed"/>
    <w:p>
      <w:pPr>
        <w:pStyle w:val="Heading2"/>
      </w:pPr>
      <w:r>
        <w:drawing>
          <wp:inline>
            <wp:extent cx="346794" cy="292608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calculato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9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B: Calculator allowed</w:t>
      </w:r>
    </w:p>
    <w:p>
      <w:pPr>
        <w:keepNext/>
        <w:numPr>
          <w:ilvl w:val="0"/>
          <w:numId w:val="1026"/>
        </w:numPr>
      </w:pPr>
      <w:r>
        <w:t xml:space="preserve">Students counted the number of people in each of 30 cars that drove past the school gate.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People in the car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Number of cars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</w:tr>
    </w:tbl>
    <w:p>
      <w:pPr>
        <w:keepNext/>
        <w:spacing w:before="0" w:after="0" w:line="200" w:lineRule="exact"/>
      </w:pPr>
    </w:p>
    <w:p>
      <w:pPr>
        <w:pStyle w:val="Compact"/>
        <w:keepNext/>
        <w:numPr>
          <w:ilvl w:val="1"/>
          <w:numId w:val="1027"/>
        </w:numPr>
      </w:pPr>
      <w:r>
        <w:t xml:space="preserve">How many people were in the 30 cars altogether?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8"/>
        </w:numPr>
      </w:pPr>
      <w:r>
        <w:t xml:space="preserve">Find the mean number of people in a car, correct to one decimal place.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9"/>
        </w:numPr>
      </w:pPr>
      <w:r>
        <w:t xml:space="preserve">Find the median number of people in a car.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6"/>
        </w:numPr>
      </w:pPr>
      <w:r>
        <w:t xml:space="preserve">At a church camp, 72 campers each chose one activity. The camp leader wants to show the results in a pie chart.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Activity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Number of campers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Angle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Canoeing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24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Archery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18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Hiking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12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Rock climbing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15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Craft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pStyle w:val="Compact"/>
        <w:keepNext/>
        <w:numPr>
          <w:ilvl w:val="1"/>
          <w:numId w:val="1030"/>
        </w:numPr>
      </w:pPr>
      <w:r>
        <w:t xml:space="preserve">Complete the angle column.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1"/>
        </w:numPr>
      </w:pPr>
      <w:r>
        <w:t xml:space="preserve">What percentage of the campers chose archery?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6"/>
        </w:numPr>
      </w:pPr>
      <w:r>
        <w:t xml:space="preserve">Tahlia’s mean score for her first 6 maths tests was 74. After her 7th test, her mean score went up to 76. What did she score on her 7th test? Show your working.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32"/>
        </w:numPr>
      </w:pPr>
      <w:r>
        <w:t xml:space="preserve">A coach timed two sprinters over 100 m in five races. The times are in seconds.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Race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Jade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13.2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13.5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13.1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13.4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13.3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Zoe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12.9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14.1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13.0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13.8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12.7</w:t>
            </w:r>
          </w:p>
        </w:tc>
      </w:tr>
    </w:tbl>
    <w:p>
      <w:pPr>
        <w:keepNext/>
        <w:spacing w:before="0" w:after="0" w:line="200" w:lineRule="exact"/>
      </w:pPr>
    </w:p>
    <w:p>
      <w:pPr>
        <w:pStyle w:val="Compact"/>
        <w:keepNext/>
        <w:numPr>
          <w:ilvl w:val="1"/>
          <w:numId w:val="1033"/>
        </w:numPr>
      </w:pPr>
      <w:r>
        <w:t xml:space="preserve">Find the mean time and the range of times for each sprinter.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1"/>
          <w:numId w:val="1034"/>
        </w:numPr>
      </w:pPr>
      <w:r>
        <w:t xml:space="preserve">The coach needs to pick one sprinter for a relay. Who would you pick? Use your answers to part a) to explain.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8"/>
    <w:bookmarkStart w:id="32" w:name="answer-sheet"/>
    <w:p>
      <w:pPr>
        <w:pStyle w:val="Heading2"/>
        <w:keepNext/>
        <w:pageBreakBefore/>
      </w:pPr>
      <w:r>
        <w:drawing>
          <wp:inline>
            <wp:extent cx="403597" cy="292608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Answer sheet</w:t>
      </w:r>
    </w:p>
    <w:p>
      <w:pPr>
        <w:pStyle w:val="FirstParagraph"/>
        <w:keepNext/>
      </w:pPr>
      <w:r>
        <w:t xml:space="preserve">Name: ____________________</w:t>
      </w:r>
    </w:p>
    <w:p>
      <w:pPr>
        <w:pStyle w:val="BodyText"/>
        <w:keepNext/>
      </w:pPr>
      <w:r>
        <w:t xml:space="preserve">Write your final answer for each question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205"/>
        <w:gridCol w:w="2912"/>
        <w:gridCol w:w="702"/>
        <w:gridCol w:w="1205"/>
        <w:gridCol w:w="2912"/>
        <w:gridCol w:w="702"/>
      </w:tblGrid>
      <w:tr>
        <w:trPr>
          <w:trHeight w:val="510" w:hRule="exact"/>
          <w:tblHeader w:val="on"/>
        </w:trPr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7a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7b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7c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8a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8b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10a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10b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10c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5a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(on the number line in Question 5)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11a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(in the table in Question 11)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/40</w:t>
            </w:r>
          </w:p>
        </w:tc>
      </w:tr>
    </w:tbl>
    <w:p>
      <w:pPr>
        <w:spacing w:before="0" w:after="0" w:line="200" w:lineRule="exact"/>
      </w:pPr>
    </w:p>
    <w:bookmarkEnd w:id="32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7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0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5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0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2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2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4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5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26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2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8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9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3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1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32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3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29" Target="media/rId2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Statistics: Practice test 2</dc:title>
  <dc:creator/>
  <cp:keywords/>
  <dcterms:created xsi:type="dcterms:W3CDTF">2026-11-05T18:07:03Z</dcterms:created>
  <dcterms:modified xsi:type="dcterms:W3CDTF">2026-11-05T18:07:03Z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Test · Test 2</vt:lpwstr>
  </property>
</Properties>
</file>