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13.06 Attributes in measurement formula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explores how changing one measurement in a formula, while keeping the others fixed, changes the result. You’ll use tables of values like a spreadsheet, where a cell such as D2 can hold the formula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 </w:t>
      </w:r>
      <w:r>
        <w:t xml:space="preserve">(* means multiply). Tip: change one thing at a time and look for a pattern. If you have a computer, try each table in a spreadsheet.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spreadsheet uses V = l × w × h. Cell D2 holds the formula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, and the formula is filled down to the rows below.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Fill in column D.</w:t>
      </w:r>
    </w:p>
    <w:p>
      <w:pPr>
        <w:numPr>
          <w:ilvl w:val="1"/>
          <w:numId w:val="1002"/>
        </w:numPr>
        <w:spacing w:before="60" w:after="420"/>
      </w:pPr>
      <w:r>
        <w:t xml:space="preserve">What formula is in cell D5?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Describe how the volume changes as the width changes.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the spreadsheet in Question 1, the 3 in cell C2 is changed to 6. What happens to the value in D2? Explain.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A box is 2 cm long, 3 cm wide and 4 cm high.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Change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is multiplied by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Original box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Double the length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Double the length and width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Double all three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 box has a width of 2 cm and a height of 3 cm. Its length can change.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Volume (cm³)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table.</w:t>
      </w:r>
    </w:p>
    <w:p>
      <w:pPr>
        <w:keepNext/>
        <w:numPr>
          <w:ilvl w:val="1"/>
          <w:numId w:val="1005"/>
        </w:numPr>
      </w:pPr>
      <w:r>
        <w:t xml:space="preserve">Plot the points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1688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3.06-L2-q4-ax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16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Use the pattern to find the volume when the length is 7.5 cm.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length gives a volume of 42 cm³? ______________</w:t>
      </w:r>
    </w:p>
    <w:p>
      <w:pPr>
        <w:keepNext/>
        <w:numPr>
          <w:ilvl w:val="0"/>
          <w:numId w:val="1004"/>
        </w:numPr>
      </w:pPr>
      <w:r>
        <w:t xml:space="preserve">The volume of a triangular prism is V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 × l, where b and h are the base and height of the triangle and l is the length. Here h = 4 cm and l = 10 cm.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Base b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Volume (cm³)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</w:pPr>
      <w:r>
        <w:t xml:space="preserve">Complete the table.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When b doubles from 2 cm to 4 cm, what happens to the volume?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doubling all three measurements of a box multiplies its volume by 8, not by 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box has a volume of 50 cm³. Find the new volume when:</w:t>
      </w:r>
    </w:p>
    <w:p>
      <w:pPr>
        <w:numPr>
          <w:ilvl w:val="1"/>
          <w:numId w:val="1010"/>
        </w:numPr>
        <w:spacing w:before="60" w:after="420"/>
      </w:pPr>
      <w:r>
        <w:t xml:space="preserve">the length is tripled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the length, width and height are all tripled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the length is doubled and the height is halved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Jack has 12 cm of ribbon to mark out the length, width and height of a box, so l + w + h = 12. He uses whole numbers of centimetres.</w:t>
      </w:r>
    </w:p>
    <w:p>
      <w:pPr>
        <w:pStyle w:val="Compact"/>
        <w:keepNext/>
        <w:numPr>
          <w:ilvl w:val="1"/>
          <w:numId w:val="101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 (cm³)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Which box has the greatest volume? What do you notice about its measurements? ______________</w:t>
      </w:r>
    </w:p>
    <w:p>
      <w:pPr>
        <w:keepNext/>
        <w:numPr>
          <w:ilvl w:val="0"/>
          <w:numId w:val="1011"/>
        </w:numPr>
      </w:pPr>
      <w:r>
        <w:t xml:space="preserve">A rectangle has a perimeter of 20 cm, so l + w = 10.</w:t>
      </w:r>
    </w:p>
    <w:p>
      <w:pPr>
        <w:pStyle w:val="Compact"/>
        <w:keepNext/>
        <w:numPr>
          <w:ilvl w:val="1"/>
          <w:numId w:val="101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Area (cm²)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Which rectangle has the largest area? ______________</w:t>
      </w:r>
    </w:p>
    <w:p>
      <w:pPr>
        <w:keepNext/>
        <w:numPr>
          <w:ilvl w:val="0"/>
          <w:numId w:val="1011"/>
        </w:numPr>
      </w:pPr>
      <w:r>
        <w:t xml:space="preserve">Tom is setting up the spreadsheet for Question 9. He types 1 in cell A2 and wants each cell below it to be 1 more than the cell above.</w:t>
      </w:r>
    </w:p>
    <w:p>
      <w:pPr>
        <w:numPr>
          <w:ilvl w:val="1"/>
          <w:numId w:val="1016"/>
        </w:numPr>
        <w:spacing w:before="60" w:after="420"/>
      </w:pPr>
      <w:r>
        <w:t xml:space="preserve">What formula should he type in cell A3?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The width is 10 minus the length. What formula should go in cell B2?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formula should go in cell C2 for the area? ______________</w:t>
      </w:r>
    </w:p>
    <w:p>
      <w:pPr>
        <w:keepNext/>
        <w:numPr>
          <w:ilvl w:val="0"/>
          <w:numId w:val="1011"/>
        </w:numPr>
      </w:pPr>
      <w:r>
        <w:t xml:space="preserve">The area of a triangle is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h. A triangle has an area of 12 cm². What is the new area if:</w:t>
      </w:r>
    </w:p>
    <w:p>
      <w:pPr>
        <w:numPr>
          <w:ilvl w:val="1"/>
          <w:numId w:val="1017"/>
        </w:numPr>
        <w:spacing w:before="60" w:after="420"/>
      </w:pPr>
      <w:r>
        <w:t xml:space="preserve">the base is doubled?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the base and the height are both doubled?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the base is doubled and the height is halved?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13.06 Attributes in measurement formula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