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33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13.05 Volume of right prisms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finding the volume of right prisms with V = A × l, where A is the area of the cross-section and l is the length of the prism. For a rectangular prism, A = length × width. For a triangular prism, 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 base × height of the triangle. Tip: for a composite cross-section, split it into rectangles and triangles first.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volume of each prism.</w:t>
      </w:r>
    </w:p>
    <w:p>
      <w:pPr>
        <w:keepNext/>
        <w:numPr>
          <w:ilvl w:val="1"/>
          <w:numId w:val="1002"/>
        </w:numPr>
      </w:pPr>
      <w:r>
        <w:drawing>
          <wp:inline>
            <wp:extent cx="3108960" cy="106024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3.05-L2-q1-prism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602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 </w:t>
      </w:r>
    </w:p>
    <w:p>
      <w:pPr>
        <w:numPr>
          <w:ilvl w:val="1"/>
          <w:numId w:val="1002"/>
        </w:numPr>
      </w:pPr>
      <w:r>
        <w:t xml:space="preserve"> </w:t>
      </w:r>
    </w:p>
    <w:p>
      <w:pPr>
        <w:keepNext/>
        <w:numPr>
          <w:ilvl w:val="0"/>
          <w:numId w:val="1001"/>
        </w:numPr>
      </w:pPr>
      <w:r>
        <w:t xml:space="preserve">Copy and complete the table for these right prisms.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Area of cross-section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Length of prism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35 cm²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 cm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4.5 m²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 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25 cm²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400 cm³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6 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90 m³</w:t>
            </w:r>
          </w:p>
        </w:tc>
      </w:tr>
    </w:tbl>
    <w:p>
      <w:pPr>
        <w:spacing w:before="0" w:after="0" w:line="200" w:lineRule="exact"/>
      </w:pP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volume of each rectangular prism.</w:t>
      </w:r>
    </w:p>
    <w:p>
      <w:pPr>
        <w:keepNext/>
        <w:numPr>
          <w:ilvl w:val="1"/>
          <w:numId w:val="1004"/>
        </w:numPr>
      </w:pPr>
      <w:r>
        <w:t xml:space="preserve">1.5 m long, 4 m wide, 2 m high</w:t>
      </w:r>
    </w:p>
    <w:p>
      <w:pPr>
        <w:keepNext/>
        <w:numPr>
          <w:ilvl w:val="1"/>
          <w:numId w:val="1004"/>
        </w:numPr>
      </w:pPr>
      <w:r>
        <w:t xml:space="preserve">2.5 cm long, 2.5 cm wide, 10 cm high</w:t>
      </w:r>
    </w:p>
    <w:p>
      <w:pPr>
        <w:numPr>
          <w:ilvl w:val="1"/>
          <w:numId w:val="1004"/>
        </w:numPr>
      </w:pPr>
      <w:r>
        <w:t xml:space="preserve">40 cm long, 15 cm wide, 0.5 cm high</w:t>
      </w:r>
    </w:p>
    <w:p>
      <w:pPr>
        <w:keepNext/>
        <w:numPr>
          <w:ilvl w:val="0"/>
          <w:numId w:val="1003"/>
        </w:numPr>
      </w:pPr>
      <w:r>
        <w:t xml:space="preserve">Find the volume of each triangular prism. The dashed lines show the perpendicular heights of the triangles.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105569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3.05-L2-q4-tri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5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numPr>
          <w:ilvl w:val="0"/>
          <w:numId w:val="1003"/>
        </w:numPr>
      </w:pPr>
      <w:r>
        <w:t xml:space="preserve">A triangular prism has a volume of 60 cm³. Its triangle has a base of 5 cm and a height of 4 cm. How long is the prism?</w:t>
      </w:r>
    </w:p>
    <w:p>
      <w:pPr>
        <w:keepNext/>
        <w:numPr>
          <w:ilvl w:val="0"/>
          <w:numId w:val="1003"/>
        </w:numPr>
      </w:pPr>
      <w:r>
        <w:t xml:space="preserve">Find the volume of this prism. Split the shaded cross-section into two rectangles first.</w:t>
      </w:r>
    </w:p>
    <w:p>
      <w:pPr>
        <w:numPr>
          <w:ilvl w:val="0"/>
          <w:numId w:val="1000"/>
        </w:numPr>
      </w:pPr>
      <w:r>
        <w:drawing>
          <wp:inline>
            <wp:extent cx="1609344" cy="131541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3.05-L2-q6-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1315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A rectangular prism is 6 cm long, 4 cm wide and 3 cm high. A triangular prism has a triangle with base 6 cm and height 4 cm, and it is 3 cm long. Ava says the triangular prism has exactly half the volume of the rectangular prism. Is she right? Explain.</w:t>
      </w:r>
    </w:p>
    <w:p>
      <w:pPr>
        <w:numPr>
          <w:ilvl w:val="0"/>
          <w:numId w:val="1006"/>
        </w:numPr>
      </w:pPr>
      <w:r>
        <w:t xml:space="preserve">Two prisms have the same cross-section. Prism A is 9 cm long and prism B is 18 cm long. Prism A has a volume of 120 cm³. What is the volume of prism B? Explain how you know without measuring the cross-section.</w:t>
      </w:r>
    </w:p>
    <w:bookmarkEnd w:id="29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A concrete slab for a shed is 6 m long, 4 m wide and 0.1 m thick. Concrete costs $250 per cubic metre.</w:t>
      </w:r>
    </w:p>
    <w:p>
      <w:pPr>
        <w:keepNext/>
        <w:numPr>
          <w:ilvl w:val="1"/>
          <w:numId w:val="1008"/>
        </w:numPr>
      </w:pPr>
      <w:r>
        <w:t xml:space="preserve">What volume of concrete is needed?</w:t>
      </w:r>
    </w:p>
    <w:p>
      <w:pPr>
        <w:numPr>
          <w:ilvl w:val="1"/>
          <w:numId w:val="1008"/>
        </w:numPr>
      </w:pPr>
      <w:r>
        <w:t xml:space="preserve">What does the concrete cost?</w:t>
      </w:r>
    </w:p>
    <w:p>
      <w:pPr>
        <w:numPr>
          <w:ilvl w:val="0"/>
          <w:numId w:val="1007"/>
        </w:numPr>
      </w:pPr>
      <w:r>
        <w:t xml:space="preserve">A water trough for cattle is a triangular prism 2 m long. Its triangle end is 40 cm wide across the top and 30 cm deep. How many litres does it hold when full? Show your working. Remember 1000 cm³ = 1 L.</w:t>
      </w:r>
    </w:p>
    <w:p>
      <w:pPr>
        <w:keepNext/>
        <w:numPr>
          <w:ilvl w:val="0"/>
          <w:numId w:val="1007"/>
        </w:numPr>
      </w:pPr>
      <w:r>
        <w:t xml:space="preserve">A swimming pool is 25 m long and 10 m wide. It is 1 m deep at the shallow end and 2 m deep at the deep end, with a sloping floor. This side view shows the shape of the water.</w:t>
      </w:r>
    </w:p>
    <w:p>
      <w:pPr>
        <w:keepNext/>
        <w:numPr>
          <w:ilvl w:val="0"/>
          <w:numId w:val="1000"/>
        </w:numPr>
      </w:pPr>
      <w:r>
        <w:drawing>
          <wp:inline>
            <wp:extent cx="2487168" cy="1275299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13.05-L2-q11-poo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168" cy="12752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Find the area of the side view. Split it into a rectangle and a triangle.</w:t>
      </w:r>
    </w:p>
    <w:p>
      <w:pPr>
        <w:keepNext/>
        <w:numPr>
          <w:ilvl w:val="1"/>
          <w:numId w:val="1009"/>
        </w:numPr>
      </w:pPr>
      <w:r>
        <w:t xml:space="preserve">Find the volume of water in the pool.</w:t>
      </w:r>
    </w:p>
    <w:p>
      <w:pPr>
        <w:numPr>
          <w:ilvl w:val="1"/>
          <w:numId w:val="1009"/>
        </w:numPr>
      </w:pPr>
      <w:r>
        <w:t xml:space="preserve">How many kilolitres is this?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3" Target="media/rId33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13.05 Volume of right prisms</dc:title>
  <dc:creator/>
  <cp:keywords/>
  <dcterms:created xsi:type="dcterms:W3CDTF">2026-11-06T01:49:05Z</dcterms:created>
  <dcterms:modified xsi:type="dcterms:W3CDTF">2026-11-06T01:49:05Z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