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42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48.png" ContentType="image/png"/>
  <Override PartName="/word/media/rId18.png" ContentType="image/png"/>
  <Override PartName="/word/media/rId21.png" ContentType="image/png"/>
  <Override PartName="/word/media/rId31.png" ContentType="image/png"/>
  <Override PartName="/word/media/rId28.png" ContentType="image/png"/>
  <Override PartName="/word/media/rId38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13.02 Visualise solids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A solid can be shown on flat paper in different ways: a 3D drawing, a plan with numbers, or views from the top, the front and the side. This worksheet practises reading and drawing these. Tip: in every stack of cubes on this sheet, each cube sits on the table or on another cube, and there are no gaps.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Here is a stack of cubes and three of its views.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9700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2-L1-q1-stac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9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82695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2-L1-q1-view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26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Which view is the top view?</w:t>
      </w:r>
    </w:p>
    <w:p>
      <w:pPr>
        <w:keepNext/>
        <w:numPr>
          <w:ilvl w:val="1"/>
          <w:numId w:val="1002"/>
        </w:numPr>
      </w:pPr>
      <w:r>
        <w:t xml:space="preserve">Which view is the front view?</w:t>
      </w:r>
    </w:p>
    <w:p>
      <w:pPr>
        <w:numPr>
          <w:ilvl w:val="1"/>
          <w:numId w:val="1002"/>
        </w:numPr>
      </w:pPr>
      <w:r>
        <w:t xml:space="preserve">Which view is the right view?</w:t>
      </w:r>
    </w:p>
    <w:p>
      <w:pPr>
        <w:keepNext/>
        <w:numPr>
          <w:ilvl w:val="0"/>
          <w:numId w:val="1001"/>
        </w:numPr>
      </w:pPr>
      <w:r>
        <w:t xml:space="preserve">How many cubes are in each stack? None of the cubes are hidden except those holding up other cubes.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934957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3.02-L1-q2-cou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34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A plan with numbers is a top view that shows how many cubes are stacked on each square. How many cubes are in each stack?</w:t>
      </w:r>
    </w:p>
    <w:p>
      <w:pPr>
        <w:keepNext/>
        <w:numPr>
          <w:ilvl w:val="1"/>
          <w:numId w:val="1004"/>
        </w:numPr>
      </w:pPr>
      <w:r>
        <w:drawing>
          <wp:inline>
            <wp:extent cx="3072384" cy="111814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3.02-L1-q3-plan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118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bookmarkEnd w:id="24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Draw the top view, front view and right view of this stack on the grids.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66098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3.02-L1-q4-stac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6609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2286000" cy="682052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3.02-L1-q4-grids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82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A solid is sliced straight across. The flat face you make is called a cross-section. Name the shape of each cross-section.</w:t>
      </w:r>
    </w:p>
    <w:p>
      <w:pPr>
        <w:keepNext/>
        <w:numPr>
          <w:ilvl w:val="1"/>
          <w:numId w:val="1006"/>
        </w:numPr>
      </w:pPr>
      <w:r>
        <w:t xml:space="preserve">A cube is sliced parallel to one of its faces.</w:t>
      </w:r>
    </w:p>
    <w:p>
      <w:pPr>
        <w:keepNext/>
        <w:numPr>
          <w:ilvl w:val="1"/>
          <w:numId w:val="1006"/>
        </w:numPr>
      </w:pPr>
      <w:r>
        <w:t xml:space="preserve">A cylinder is sliced parallel to its base.</w:t>
      </w:r>
    </w:p>
    <w:p>
      <w:pPr>
        <w:keepNext/>
        <w:numPr>
          <w:ilvl w:val="1"/>
          <w:numId w:val="1006"/>
        </w:numPr>
      </w:pPr>
      <w:r>
        <w:t xml:space="preserve">A triangular prism is sliced parallel to its triangle ends.</w:t>
      </w:r>
    </w:p>
    <w:p>
      <w:pPr>
        <w:numPr>
          <w:ilvl w:val="1"/>
          <w:numId w:val="1006"/>
        </w:numPr>
      </w:pPr>
      <w:r>
        <w:t xml:space="preserve">A square pyramid is sliced parallel to its base.</w:t>
      </w:r>
    </w:p>
    <w:p>
      <w:pPr>
        <w:keepNext/>
        <w:numPr>
          <w:ilvl w:val="0"/>
          <w:numId w:val="1005"/>
        </w:numPr>
      </w:pPr>
      <w:r>
        <w:t xml:space="preserve">Name a solid that has these views.</w:t>
      </w:r>
    </w:p>
    <w:p>
      <w:pPr>
        <w:keepNext/>
        <w:numPr>
          <w:ilvl w:val="1"/>
          <w:numId w:val="1007"/>
        </w:numPr>
      </w:pPr>
      <w:r>
        <w:t xml:space="preserve">Top view: circle. Front view: rectangle.</w:t>
      </w:r>
    </w:p>
    <w:p>
      <w:pPr>
        <w:keepNext/>
        <w:numPr>
          <w:ilvl w:val="1"/>
          <w:numId w:val="1007"/>
        </w:numPr>
      </w:pPr>
      <w:r>
        <w:t xml:space="preserve">Top view: circle. Front view: triangle.</w:t>
      </w:r>
    </w:p>
    <w:p>
      <w:pPr>
        <w:keepNext/>
        <w:numPr>
          <w:ilvl w:val="1"/>
          <w:numId w:val="1007"/>
        </w:numPr>
      </w:pPr>
      <w:r>
        <w:t xml:space="preserve">Top view: square. Front view: triangle.</w:t>
      </w:r>
    </w:p>
    <w:p>
      <w:pPr>
        <w:numPr>
          <w:ilvl w:val="1"/>
          <w:numId w:val="1007"/>
        </w:numPr>
      </w:pPr>
      <w:r>
        <w:t xml:space="preserve">Top view: square. Front view: square. Right view: square.</w:t>
      </w:r>
    </w:p>
    <w:bookmarkEnd w:id="34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Stack A and stack B have the same front view.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62395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3.02-L1-q7-sam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623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How many cubes are in each stack?</w:t>
      </w:r>
    </w:p>
    <w:p>
      <w:pPr>
        <w:numPr>
          <w:ilvl w:val="1"/>
          <w:numId w:val="1009"/>
        </w:numPr>
      </w:pPr>
      <w:r>
        <w:t xml:space="preserve">Explain why the front view alone does not tell you how many cubes are in a stack.</w:t>
      </w:r>
    </w:p>
    <w:p>
      <w:pPr>
        <w:numPr>
          <w:ilvl w:val="0"/>
          <w:numId w:val="1008"/>
        </w:numPr>
      </w:pPr>
      <w:r>
        <w:t xml:space="preserve">Give one thing a 3D drawing of a stack shows that a top view does not show.</w:t>
      </w:r>
    </w:p>
    <w:bookmarkEnd w:id="41"/>
    <w:bookmarkStart w:id="5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Copy this drawing onto the isometric dot paper. Then add one more cube on top of the shortest part of the stack.</w:t>
      </w:r>
    </w:p>
    <w:p>
      <w:pPr>
        <w:numPr>
          <w:ilvl w:val="0"/>
          <w:numId w:val="1000"/>
        </w:numPr>
      </w:pPr>
      <w:r>
        <w:drawing>
          <wp:inline>
            <wp:extent cx="3108960" cy="1672463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3.02-L1-q9-dots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7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0"/>
        </w:numPr>
      </w:pPr>
      <w:r>
        <w:t xml:space="preserve">Ella built this stack.</w:t>
      </w:r>
    </w:p>
    <w:p>
      <w:pPr>
        <w:keepNext/>
        <w:numPr>
          <w:ilvl w:val="0"/>
          <w:numId w:val="1000"/>
        </w:numPr>
      </w:pPr>
      <w:r>
        <w:drawing>
          <wp:inline>
            <wp:extent cx="1389888" cy="1753257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gures/13.02-L1-q10-ella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888" cy="175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How many cubes did she use?</w:t>
      </w:r>
    </w:p>
    <w:p>
      <w:pPr>
        <w:numPr>
          <w:ilvl w:val="1"/>
          <w:numId w:val="1011"/>
        </w:numPr>
      </w:pPr>
      <w:r>
        <w:t xml:space="preserve">How many more cubes does she need to turn it into a solid block 3 cubes long, 2 cubes deep and 2 cubes high?</w:t>
      </w:r>
    </w:p>
    <w:bookmarkEnd w:id="51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42" Target="media/rId42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48" Target="media/rId48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31" Target="media/rId31.png" /><Relationship Type="http://schemas.openxmlformats.org/officeDocument/2006/relationships/image" Id="rId28" Target="media/rId28.png" /><Relationship Type="http://schemas.openxmlformats.org/officeDocument/2006/relationships/image" Id="rId38" Target="media/rId38.png" /><Relationship Type="http://schemas.openxmlformats.org/officeDocument/2006/relationships/image" Id="rId45" Target="media/rId4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13.02 Visualise solids</dc:title>
  <dc:creator/>
  <cp:keywords/>
  <dcterms:created xsi:type="dcterms:W3CDTF">2026-11-06T01:49:04Z</dcterms:created>
  <dcterms:modified xsi:type="dcterms:W3CDTF">2026-11-06T01:49:04Z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