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Identify ratios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ratios of three or more amounts, ratios of measurements in different units, and the links between ratios, fractions and rates. Tip: a ratio compares amounts of the same kind in the same unit; a rate compares different kinds of amounts, like kilometres and hours.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ratio or rate for each one.</w:t>
      </w:r>
    </w:p>
    <w:p>
      <w:pPr>
        <w:numPr>
          <w:ilvl w:val="1"/>
          <w:numId w:val="1002"/>
        </w:numPr>
        <w:spacing w:before="60" w:after="420"/>
      </w:pPr>
      <w:r>
        <w:t xml:space="preserve">A tap drips 30 mL every minute.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cordial uses 1 part syrup to 6 parts water.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plane flies at 900 km per hour.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There are 3 teachers for every 40 students on an excursion.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Petrol costs 189 cents per litre. ______________</w:t>
      </w:r>
    </w:p>
    <w:p>
      <w:pPr>
        <w:keepNext/>
        <w:numPr>
          <w:ilvl w:val="0"/>
          <w:numId w:val="1001"/>
        </w:numPr>
      </w:pPr>
      <w:r>
        <w:t xml:space="preserve">In a choir, the ratio of sopranos to altos to tenors to basses is 5 : 4 : 2 : 3. Sopranos and altos are women; tenors and basses are men.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What fraction of the choir are altos? Give your answer in simplest form.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Write the ratio of men to women in the choir.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Could the choir have exactly 30 members?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60 Year 7 students were asked to name their favourite sport.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AFL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Soccer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Netball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Basketball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Other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  <w:spacing w:before="60" w:after="420"/>
      </w:pPr>
      <w:r>
        <w:t xml:space="preserve">How many students chose Other?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Write the ratio of AFL to soccer.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Write the ratio of netball to basketball to Other.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Write the ratio of students who chose AFL to students who did not choose AFL.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fraction of the students chose soccer or netball? Give your answer in simplest form. ______________</w:t>
      </w:r>
    </w:p>
    <w:p>
      <w:pPr>
        <w:keepNext/>
        <w:numPr>
          <w:ilvl w:val="0"/>
          <w:numId w:val="1004"/>
        </w:numPr>
      </w:pPr>
      <w:r>
        <w:t xml:space="preserve">Write each ratio with all the amounts in the smallest unit. Do not simplify.</w:t>
      </w:r>
    </w:p>
    <w:p>
      <w:pPr>
        <w:numPr>
          <w:ilvl w:val="1"/>
          <w:numId w:val="1006"/>
        </w:numPr>
        <w:spacing w:before="60" w:after="420"/>
      </w:pPr>
      <w:r>
        <w:t xml:space="preserve">1.5 hours to 25 minutes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2.4 km to 650 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3.2 kg to 450 g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1.2 L to 350 mL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$2.05 to 85 cents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 weeks to 4 days ______________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keepNext/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cars in a car park are white. Write the ratio of white cars to cars that are not white.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In a sports club, the ratio of members under 18 to members 18 and over is 7 : 13. What fraction of the members are under 18?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In a bag of marbles, the ratio of red to blue to green is 2 : 3 : 5. What fraction of the marbles are not blue?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In a class,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students walk to school,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ride a bike and the rest come by car. Write the ratio of walkers to bike riders to car travellers using whole numbers.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Charlie writes the ratio of 2 m to 40 cm as 2 : 40. Explain why this is wrong, and write a correct ratio.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In class 7A the ratio of boys to girls is 3 : 4. In class 7B the ratio of boys to girls is also 3 : 4. Does this mean both classes have the same number of girls? Explain, using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recipe uses sugar and flour in the ratio 1 : 2. Pat says that half of the mixture is sugar. Explain why Pat is wrong, and write the correct fraction.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youth group has 14 girls and 11 boys. Then 3 more boys and 1 more girl join.</w:t>
      </w:r>
    </w:p>
    <w:p>
      <w:pPr>
        <w:numPr>
          <w:ilvl w:val="1"/>
          <w:numId w:val="1012"/>
        </w:numPr>
        <w:spacing w:before="60" w:after="420"/>
      </w:pPr>
      <w:r>
        <w:t xml:space="preserve">Write the new ratio of girls to boys.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the new ratio of boys to the whole group. ______________</w:t>
      </w:r>
    </w:p>
    <w:p>
      <w:pPr>
        <w:keepNext/>
        <w:numPr>
          <w:ilvl w:val="0"/>
          <w:numId w:val="1011"/>
        </w:numPr>
      </w:pPr>
      <w:r>
        <w:t xml:space="preserve">In one 24-hour day, Ella sleeps for 9 hours, is at school for 6 hours 30 minutes and spends 1 hour 15 minutes travelling.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Write the ratio of sleep to school to travel, in minutes.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fraction of the whole day is Ella at school? Give your answer in simplest form.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Bec types 360 words in 8 minutes. Liam types 270 words in 5 minutes. Work out each person’s typing rate in words per minute. Who types faster?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jar holds only 20c and 50c coins. There are twelve 20c coins and nine 50c coins.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Write the ratio of the number of 20c coins to the number of 50c coins.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Write the ratio of the value of the 20c coins to the value of the 50c coins, in cents. ______________</w:t>
      </w:r>
    </w:p>
    <w:p>
      <w:pPr>
        <w:keepNext/>
        <w:numPr>
          <w:ilvl w:val="1"/>
          <w:numId w:val="1015"/>
        </w:numPr>
      </w:pPr>
      <w:r>
        <w:t xml:space="preserve">Explain why the two ratios are different.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  <w:spacing w:before="60" w:after="420"/>
      </w:pPr>
      <w:r>
        <w:t xml:space="preserve">A bag holds red, blue and yellow counters. There are twice as many blue counters as red counters, and 3 more yellow counters than blue counters. There are 23 counters altogether. Write the ratio of red to blue to yellow counters.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Identify ratios</dc:title>
  <dc:creator/>
  <cp:keywords/>
  <dcterms:created xsi:type="dcterms:W3CDTF">2026-11-05T18:07:12Z</dcterms:created>
  <dcterms:modified xsi:type="dcterms:W3CDTF">2026-11-05T18:07:12Z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