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Express a quantity as a percentage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one amount as a percentage of another. Tip: write the amount as a fraction of the total first, then change the fraction to a percentage. For example, 7 out of 10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70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70%.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3561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3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356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squares are there altogether?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squares are shaded?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shaded part as a fraction of the grid.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percentage of the grid is shaded? ______________</w:t>
      </w:r>
    </w:p>
    <w:p>
      <w:pPr>
        <w:keepNext/>
        <w:numPr>
          <w:ilvl w:val="0"/>
          <w:numId w:val="1001"/>
        </w:numPr>
      </w:pPr>
      <w:r>
        <w:t xml:space="preserve">Fill in the missing numbers.</w:t>
      </w:r>
    </w:p>
    <w:p>
      <w:pPr>
        <w:numPr>
          <w:ilvl w:val="1"/>
          <w:numId w:val="1003"/>
        </w:numPr>
        <w:spacing w:before="60" w:after="420"/>
      </w:pPr>
      <w:r>
        <w:t xml:space="preserve">9 out of 25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 %</w:t>
      </w:r>
    </w:p>
    <w:p>
      <w:pPr>
        <w:numPr>
          <w:ilvl w:val="1"/>
          <w:numId w:val="1003"/>
        </w:numPr>
        <w:spacing w:before="60" w:after="420"/>
      </w:pPr>
      <w:r>
        <w:t xml:space="preserve">3 out of 5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 %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7 out of 20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______________ %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amount as a percentage.</w:t>
      </w:r>
    </w:p>
    <w:p>
      <w:pPr>
        <w:numPr>
          <w:ilvl w:val="1"/>
          <w:numId w:val="1005"/>
        </w:numPr>
        <w:spacing w:before="60" w:after="420"/>
      </w:pPr>
      <w:r>
        <w:t xml:space="preserve">13 out of 100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 out of 10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 out of 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11 out of 20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18 out of 50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 out of 25 = ______________</w:t>
      </w:r>
    </w:p>
    <w:p>
      <w:pPr>
        <w:keepNext/>
        <w:numPr>
          <w:ilvl w:val="0"/>
          <w:numId w:val="1004"/>
        </w:numPr>
      </w:pPr>
      <w:r>
        <w:t xml:space="preserve">Write the first amount as a percentage of the second. Change to the same units first.</w:t>
      </w:r>
    </w:p>
    <w:p>
      <w:pPr>
        <w:numPr>
          <w:ilvl w:val="1"/>
          <w:numId w:val="1006"/>
        </w:numPr>
        <w:spacing w:before="60" w:after="420"/>
      </w:pPr>
      <w:r>
        <w:t xml:space="preserve">$5 out of $20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30 cm out of 1 m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15 minutes out of 1 hour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400 g out of 1 kg = ______________</w:t>
      </w:r>
    </w:p>
    <w:p>
      <w:pPr>
        <w:keepNext/>
        <w:numPr>
          <w:ilvl w:val="0"/>
          <w:numId w:val="1004"/>
        </w:numPr>
      </w:pPr>
      <w:r>
        <w:t xml:space="preserve">There are 25 students in a class. The table shows how they get to school.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How they travel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 of the class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Tim scored 18 out of 20 on a quiz. He says his score is 18%. Explain his mistake and give his correct score as a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Explain why the percentages in your table for question 5 add up to 100%.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farmer has 50 sheep. 35 of the sheep are ewes and the rest are rams.</w:t>
      </w:r>
    </w:p>
    <w:p>
      <w:pPr>
        <w:numPr>
          <w:ilvl w:val="1"/>
          <w:numId w:val="1010"/>
        </w:numPr>
        <w:spacing w:before="60" w:after="420"/>
      </w:pPr>
      <w:r>
        <w:t xml:space="preserve">What percentage of the sheep are ewes?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percentage of the sheep are rams?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At footy training, Jess kicked the ball 20 times. 12 of her kicks hit the target. What percentage of her kicks hit the target? ______________</w:t>
      </w:r>
    </w:p>
    <w:p>
      <w:pPr>
        <w:keepNext/>
        <w:numPr>
          <w:ilvl w:val="0"/>
          <w:numId w:val="1009"/>
        </w:numPr>
      </w:pPr>
      <w:r>
        <w:t xml:space="preserve">Year 7 had a fundraising goal of $200. So far they have raised $150.</w:t>
      </w:r>
    </w:p>
    <w:p>
      <w:pPr>
        <w:numPr>
          <w:ilvl w:val="1"/>
          <w:numId w:val="1011"/>
        </w:numPr>
        <w:spacing w:before="60" w:after="420"/>
      </w:pPr>
      <w:r>
        <w:t xml:space="preserve">What percentage of the goal have they raised?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percentage of the goal do they still need to raise? ______________</w:t>
      </w:r>
    </w:p>
    <w:p>
      <w:pPr>
        <w:keepNext/>
        <w:numPr>
          <w:ilvl w:val="0"/>
          <w:numId w:val="1009"/>
        </w:numPr>
      </w:pPr>
      <w:r>
        <w:t xml:space="preserve">There are 40 people at a church camp and 10 of them are leaders. What percentage of the people are leaders?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Express a quantity as a percentage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