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12.07 Area of composite shapes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stretches your skills with harder composite shapes, shaded regions, decimals and multi-step problems. Tip: there is usually more than one way to split a shape. Choose the way with the fewest parts, and check your answer with a second method if you can.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All the corners of this shape are right angles.</w:t>
      </w:r>
    </w:p>
    <w:p>
      <w:pPr>
        <w:keepNext/>
        <w:numPr>
          <w:ilvl w:val="0"/>
          <w:numId w:val="1000"/>
        </w:numPr>
      </w:pPr>
      <w:r>
        <w:drawing>
          <wp:inline>
            <wp:extent cx="2048256" cy="1530949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2.07-L3-q1-shap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56" cy="15309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Find the two missing side lengths.</w:t>
      </w:r>
    </w:p>
    <w:p>
      <w:pPr>
        <w:keepNext/>
        <w:numPr>
          <w:ilvl w:val="1"/>
          <w:numId w:val="1002"/>
        </w:numPr>
      </w:pPr>
      <w:r>
        <w:t xml:space="preserve">Find the area of the shape.</w:t>
      </w:r>
    </w:p>
    <w:p>
      <w:pPr>
        <w:numPr>
          <w:ilvl w:val="1"/>
          <w:numId w:val="1002"/>
        </w:numPr>
      </w:pPr>
      <w:r>
        <w:t xml:space="preserve">Check your answer by finding the area of the 14 cm by 9 cm rectangle around the shape and subtracting the two empty corners.</w:t>
      </w:r>
    </w:p>
    <w:bookmarkEnd w:id="15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area of the shaded part of each shape. In a), the white strip is a road shaped like a parallelogram. In b), the corners of the shaded square are at the midpoints of the sides of the big square.</w:t>
      </w:r>
    </w:p>
    <w:p>
      <w:pPr>
        <w:keepNext/>
        <w:numPr>
          <w:ilvl w:val="1"/>
          <w:numId w:val="1004"/>
        </w:numPr>
      </w:pPr>
      <w:r>
        <w:drawing>
          <wp:inline>
            <wp:extent cx="3108960" cy="1096852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2.07-L3-q2-shaded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0968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 </w:t>
      </w:r>
    </w:p>
    <w:p>
      <w:pPr>
        <w:numPr>
          <w:ilvl w:val="1"/>
          <w:numId w:val="1004"/>
        </w:numPr>
      </w:pPr>
      <w:r>
        <w:t xml:space="preserve"> </w:t>
      </w:r>
    </w:p>
    <w:p>
      <w:pPr>
        <w:keepNext/>
        <w:numPr>
          <w:ilvl w:val="0"/>
          <w:numId w:val="1003"/>
        </w:numPr>
      </w:pPr>
      <w:r>
        <w:t xml:space="preserve">Find the area of each shape.</w:t>
      </w:r>
    </w:p>
    <w:p>
      <w:pPr>
        <w:keepNext/>
        <w:numPr>
          <w:ilvl w:val="1"/>
          <w:numId w:val="1005"/>
        </w:numPr>
      </w:pPr>
      <w:r>
        <w:drawing>
          <wp:inline>
            <wp:extent cx="3108960" cy="1471038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2.07-L3-q3-shape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4710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</w:pPr>
      <w:r>
        <w:t xml:space="preserve"> </w:t>
      </w:r>
    </w:p>
    <w:p>
      <w:pPr>
        <w:numPr>
          <w:ilvl w:val="0"/>
          <w:numId w:val="1003"/>
        </w:numPr>
      </w:pPr>
      <w:r>
        <w:t xml:space="preserve">A block of land is shaped like a trapezium. Its parallel sides are 20 m and 12 m long and it is 8 m deep (the perpendicular distance between the parallel sides). It is symmetrical, so it can be split into a rectangle and two identical right-angled triangles. Sketch it and find its area.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6"/>
        </w:numPr>
      </w:pPr>
      <w:r>
        <w:t xml:space="preserve">Explain why the shaded square in Question 2 b) is exactly half of the big square.</w:t>
      </w:r>
    </w:p>
    <w:p>
      <w:pPr>
        <w:keepNext/>
        <w:numPr>
          <w:ilvl w:val="0"/>
          <w:numId w:val="1006"/>
        </w:numPr>
      </w:pPr>
      <w:r>
        <w:t xml:space="preserve">A trapezium has parallel sides of 6 cm and 10 cm and a height of 4 cm. A diagonal cuts it into two triangles, one with base 6 cm and one with base 10 cm. Both triangles have a height of 4 cm.</w:t>
      </w:r>
    </w:p>
    <w:p>
      <w:pPr>
        <w:keepNext/>
        <w:numPr>
          <w:ilvl w:val="1"/>
          <w:numId w:val="1007"/>
        </w:numPr>
      </w:pPr>
      <w:r>
        <w:t xml:space="preserve">Find the area of each triangle and the total area.</w:t>
      </w:r>
    </w:p>
    <w:p>
      <w:pPr>
        <w:numPr>
          <w:ilvl w:val="1"/>
          <w:numId w:val="1007"/>
        </w:numPr>
      </w:pPr>
      <w:r>
        <w:t xml:space="preserve">Show that the total is the same as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× (6 + 10) × 4.</w:t>
      </w: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A rectangular paddock is 120 m long and 80 m wide. A straight road crosses it from one long side to the other. The road is shaped like a parallelogram that is 10 m wide when measured along the long sides.</w:t>
      </w:r>
    </w:p>
    <w:p>
      <w:pPr>
        <w:keepNext/>
        <w:numPr>
          <w:ilvl w:val="1"/>
          <w:numId w:val="1009"/>
        </w:numPr>
      </w:pPr>
      <w:r>
        <w:t xml:space="preserve">Find the area of the road.</w:t>
      </w:r>
    </w:p>
    <w:p>
      <w:pPr>
        <w:numPr>
          <w:ilvl w:val="1"/>
          <w:numId w:val="1009"/>
        </w:numPr>
      </w:pPr>
      <w:r>
        <w:t xml:space="preserve">Find the area of the paddock that is left, in m² and in hectares.</w:t>
      </w:r>
    </w:p>
    <w:p>
      <w:pPr>
        <w:keepNext/>
        <w:numPr>
          <w:ilvl w:val="0"/>
          <w:numId w:val="1008"/>
        </w:numPr>
      </w:pPr>
      <w:r>
        <w:t xml:space="preserve">An L-shaped room is a 6 m by 5 m rectangle with a 2 m by 2 m square missing from one corner. It will be tiled with square tiles that have sides of 50 cm.</w:t>
      </w:r>
    </w:p>
    <w:p>
      <w:pPr>
        <w:keepNext/>
        <w:numPr>
          <w:ilvl w:val="1"/>
          <w:numId w:val="1010"/>
        </w:numPr>
      </w:pPr>
      <w:r>
        <w:t xml:space="preserve">Find the area of the floor.</w:t>
      </w:r>
    </w:p>
    <w:p>
      <w:pPr>
        <w:keepNext/>
        <w:numPr>
          <w:ilvl w:val="1"/>
          <w:numId w:val="1010"/>
        </w:numPr>
      </w:pPr>
      <w:r>
        <w:t xml:space="preserve">How many tiles cover the floor exactly?</w:t>
      </w:r>
    </w:p>
    <w:p>
      <w:pPr>
        <w:numPr>
          <w:ilvl w:val="1"/>
          <w:numId w:val="1010"/>
        </w:numPr>
      </w:pPr>
      <w:r>
        <w:t xml:space="preserve">The tiler orders 10% extra to allow for breakages. How many tiles should be ordered?</w:t>
      </w:r>
    </w:p>
    <w:p>
      <w:pPr>
        <w:numPr>
          <w:ilvl w:val="0"/>
          <w:numId w:val="1008"/>
        </w:numPr>
      </w:pPr>
      <w:r>
        <w:t xml:space="preserve">A painting 40 cm long and 30 cm wide has a frame 5 cm wide all the way around it. Find the area of the frame. Show your working.</w:t>
      </w:r>
    </w:p>
    <w:p>
      <w:pPr>
        <w:numPr>
          <w:ilvl w:val="0"/>
          <w:numId w:val="1008"/>
        </w:numPr>
      </w:pPr>
      <w:r>
        <w:t xml:space="preserve">A shape is made from a rectangle 10 cm long and 4 cm wide, with a square sitting on top at one end. The total area is 76 cm². How long are the sides of the square? Show your working.</w:t>
      </w:r>
    </w:p>
    <w:p>
      <w:pPr>
        <w:numPr>
          <w:ilvl w:val="0"/>
          <w:numId w:val="1008"/>
        </w:numPr>
      </w:pPr>
      <w:r>
        <w:t xml:space="preserve">A garden shed has four walls. The two side walls are rectangles 3 m long and 2.4 m high. The two end walls are each a rectangle 2.5 m wide and 2.4 m high with a triangle on top that is 1 m high. One end wall has a door 2 m high and 0.8 m wide. Find the total area of wall that needs cladding (leave out the door).</w:t>
      </w:r>
    </w:p>
    <w:p>
      <w:pPr>
        <w:numPr>
          <w:ilvl w:val="0"/>
          <w:numId w:val="1008"/>
        </w:numPr>
      </w:pPr>
      <w:r>
        <w:t xml:space="preserve">A letter T is made of two rectangles. The top bar is 12 cm long and 3 cm high. The stem below it is 4 cm wide. The whole letter has an area of 84 cm². How long is the stem? Show your working.</w:t>
      </w:r>
    </w:p>
    <w:bookmarkEnd w:id="33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12.07 Area of composite shapes</dc:title>
  <dc:creator/>
  <cp:keywords/>
  <dcterms:created xsi:type="dcterms:W3CDTF">2026-11-06T01:49:03Z</dcterms:created>
  <dcterms:modified xsi:type="dcterms:W3CDTF">2026-11-06T01:49:03Z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