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12.06 Area of parallelograms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parallelograms that have two different base and height pairs, mixed units, the number plane and multi-step problems. Tip: either pair of parallel sides can be the base. Use the height that is perpendicular to the base you chose.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parallelogram has sides of 12 cm and 8 cm. The black height (5 cm) is perpendicular to the 12 cm sides. The red height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is perpendicular to the 8 cm sides.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38466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6-L3-q1-two-heigh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3846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area of the parallelogram.</w:t>
      </w:r>
    </w:p>
    <w:p>
      <w:pPr>
        <w:numPr>
          <w:ilvl w:val="1"/>
          <w:numId w:val="1002"/>
        </w:numPr>
      </w:pPr>
      <w:r>
        <w:t xml:space="preserve">Use the area to find the red height</w:t>
      </w:r>
      <w:r>
        <w:t xml:space="preserve"> </w:t>
      </w:r>
      <w:r>
        <w:rPr>
          <w:i/>
          <w:iCs/>
        </w:rPr>
        <w:t xml:space="preserve">h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Some parallelograms lean so far that the height falls outside the shape. Explain why A = b × h still works for them. You may draw a diagram.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parallelogram. Give the answer to b) in m² and the answer to c) in mm². Shape d) is a rhombus.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261769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6-L3-q3-area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617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Find the missing measurement.</w:t>
      </w:r>
    </w:p>
    <w:p>
      <w:pPr>
        <w:keepNext/>
        <w:numPr>
          <w:ilvl w:val="1"/>
          <w:numId w:val="1005"/>
        </w:numPr>
      </w:pPr>
      <w:r>
        <w:t xml:space="preserve">area 4.2 m², height 1.5 m, base =</w:t>
      </w:r>
    </w:p>
    <w:p>
      <w:pPr>
        <w:keepNext/>
        <w:numPr>
          <w:ilvl w:val="1"/>
          <w:numId w:val="1005"/>
        </w:numPr>
      </w:pPr>
      <w:r>
        <w:t xml:space="preserve">area 1.5 m², base 60 cm, height in m =</w:t>
      </w:r>
    </w:p>
    <w:p>
      <w:pPr>
        <w:numPr>
          <w:ilvl w:val="1"/>
          <w:numId w:val="1005"/>
        </w:numPr>
      </w:pPr>
      <w:r>
        <w:t xml:space="preserve">A parallelogram has sides of 12 cm and 16 cm and an area of 96 cm². Find the height to the 12 cm sides and the height to the 16 cm sides.</w:t>
      </w:r>
    </w:p>
    <w:p>
      <w:pPr>
        <w:keepNext/>
        <w:numPr>
          <w:ilvl w:val="0"/>
          <w:numId w:val="1003"/>
        </w:numPr>
      </w:pPr>
      <w:r>
        <w:t xml:space="preserve">On a number plane, three corners of parallelogram</w:t>
      </w:r>
      <w:r>
        <w:t xml:space="preserve"> </w:t>
      </w:r>
      <w:r>
        <w:rPr>
          <w:i/>
          <w:iCs/>
        </w:rPr>
        <w:t xml:space="preserve">ABCD</w:t>
      </w:r>
      <w:r>
        <w:t xml:space="preserve"> </w:t>
      </w:r>
      <w:r>
        <w:t xml:space="preserve">are</w:t>
      </w:r>
      <w:r>
        <w:t xml:space="preserve"> </w:t>
      </w:r>
      <w:r>
        <w:rPr>
          <w:i/>
          <w:iCs/>
        </w:rPr>
        <w:t xml:space="preserve">A</w:t>
      </w:r>
      <w:r>
        <w:t xml:space="preserve">(−2, −1),</w:t>
      </w:r>
      <w:r>
        <w:t xml:space="preserve"> </w:t>
      </w:r>
      <w:r>
        <w:rPr>
          <w:i/>
          <w:iCs/>
        </w:rPr>
        <w:t xml:space="preserve">B</w:t>
      </w:r>
      <w:r>
        <w:t xml:space="preserve">(4, −1) and</w:t>
      </w:r>
      <w:r>
        <w:t xml:space="preserve"> </w:t>
      </w:r>
      <w:r>
        <w:rPr>
          <w:i/>
          <w:iCs/>
        </w:rPr>
        <w:t xml:space="preserve">C</w:t>
      </w:r>
      <w:r>
        <w:t xml:space="preserve">(6, 3). Sketch it.</w:t>
      </w:r>
    </w:p>
    <w:p>
      <w:pPr>
        <w:keepNext/>
        <w:numPr>
          <w:ilvl w:val="1"/>
          <w:numId w:val="1006"/>
        </w:numPr>
      </w:pPr>
      <w:r>
        <w:t xml:space="preserve">What are the coordinates of corner</w:t>
      </w:r>
      <w:r>
        <w:t xml:space="preserve"> </w:t>
      </w:r>
      <w:r>
        <w:rPr>
          <w:i/>
          <w:iCs/>
        </w:rPr>
        <w:t xml:space="preserve">D</w:t>
      </w:r>
      <w:r>
        <w:t xml:space="preserve">?</w:t>
      </w:r>
    </w:p>
    <w:p>
      <w:pPr>
        <w:numPr>
          <w:ilvl w:val="1"/>
          <w:numId w:val="1006"/>
        </w:numPr>
      </w:pPr>
      <w:r>
        <w:t xml:space="preserve">Find the area of the parallelogram (each unit is 1 cm).</w:t>
      </w:r>
    </w:p>
    <w:bookmarkEnd w:id="22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shaded triangle is drawn inside a parallelogram. It has the same base as the parallelogram, and its top corner is on the top side.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315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12.06-L3-q6-shaded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315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Find the area of the parallelogram and of the triangle.</w:t>
      </w:r>
    </w:p>
    <w:p>
      <w:pPr>
        <w:numPr>
          <w:ilvl w:val="1"/>
          <w:numId w:val="1008"/>
        </w:numPr>
      </w:pPr>
      <w:r>
        <w:t xml:space="preserve">Explain why the triangle is always half of the parallelogram, wherever its top corner is on the top side.</w:t>
      </w:r>
    </w:p>
    <w:p>
      <w:pPr>
        <w:numPr>
          <w:ilvl w:val="0"/>
          <w:numId w:val="1007"/>
        </w:numPr>
      </w:pPr>
      <w:r>
        <w:t xml:space="preserve">Ari says,</w:t>
      </w:r>
      <w:r>
        <w:t xml:space="preserve"> </w:t>
      </w:r>
      <w:r>
        <w:t xml:space="preserve">“Every rhombus with sides of 10 cm has the same area.”</w:t>
      </w:r>
      <w:r>
        <w:t xml:space="preserve"> </w:t>
      </w:r>
      <w:r>
        <w:t xml:space="preserve">Is he right? What is the largest possible area of a rhombus with sides of 10 cm? Explain.</w:t>
      </w:r>
    </w:p>
    <w:p>
      <w:pPr>
        <w:keepNext/>
        <w:numPr>
          <w:ilvl w:val="0"/>
          <w:numId w:val="1007"/>
        </w:numPr>
      </w:pPr>
      <w:r>
        <w:t xml:space="preserve">A rectangle 12 cm long and 8 cm wide is made from four sticks joined at the corners. It is pushed over into a parallelogram, keeping the same sticks. The height to the 12 cm side becomes 6 cm.</w:t>
      </w:r>
    </w:p>
    <w:p>
      <w:pPr>
        <w:keepNext/>
        <w:numPr>
          <w:ilvl w:val="1"/>
          <w:numId w:val="1009"/>
        </w:numPr>
      </w:pPr>
      <w:r>
        <w:t xml:space="preserve">What is the area of the parallelogram?</w:t>
      </w:r>
    </w:p>
    <w:p>
      <w:pPr>
        <w:keepNext/>
        <w:numPr>
          <w:ilvl w:val="1"/>
          <w:numId w:val="1009"/>
        </w:numPr>
      </w:pPr>
      <w:r>
        <w:t xml:space="preserve">By how much has the area decreased?</w:t>
      </w:r>
    </w:p>
    <w:p>
      <w:pPr>
        <w:numPr>
          <w:ilvl w:val="1"/>
          <w:numId w:val="1009"/>
        </w:numPr>
      </w:pPr>
      <w:r>
        <w:t xml:space="preserve">Has the perimeter changed? Explain.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courtyard shaped like a parallelogram has a base of 7.5 m and a height of 4.8 m. It will be covered with square pavers that have sides of 50 cm. About how many pavers are needed? Show your working.</w:t>
      </w:r>
    </w:p>
    <w:p>
      <w:pPr>
        <w:numPr>
          <w:ilvl w:val="0"/>
          <w:numId w:val="1010"/>
        </w:numPr>
      </w:pPr>
      <w:r>
        <w:t xml:space="preserve">The base and height of a parallelogram are in the ratio 5 : 2. Its area is 160 cm². Find the base and the height.</w:t>
      </w:r>
    </w:p>
    <w:p>
      <w:pPr>
        <w:keepNext/>
        <w:numPr>
          <w:ilvl w:val="0"/>
          <w:numId w:val="1010"/>
        </w:numPr>
      </w:pPr>
      <w:r>
        <w:t xml:space="preserve">A paddock is shaped like a parallelogram with a base of 240 m and a height of 150 m.</w:t>
      </w:r>
    </w:p>
    <w:p>
      <w:pPr>
        <w:keepNext/>
        <w:numPr>
          <w:ilvl w:val="1"/>
          <w:numId w:val="1011"/>
        </w:numPr>
      </w:pPr>
      <w:r>
        <w:t xml:space="preserve">Find its area in hectares (1 ha = 10 000 m²).</w:t>
      </w:r>
    </w:p>
    <w:p>
      <w:pPr>
        <w:numPr>
          <w:ilvl w:val="1"/>
          <w:numId w:val="1011"/>
        </w:numPr>
      </w:pPr>
      <w:r>
        <w:t xml:space="preserve">Land sells for $8500 per hectare. What is the paddock worth?</w:t>
      </w:r>
    </w:p>
    <w:p>
      <w:pPr>
        <w:numPr>
          <w:ilvl w:val="0"/>
          <w:numId w:val="1010"/>
        </w:numPr>
      </w:pPr>
      <w:r>
        <w:t xml:space="preserve">A parallelogram and a triangle have the same area and the same height. The triangle’s base is 18 cm. What is the parallelogram’s base? Explain.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12.06 Area of parallelograms</dc:title>
  <dc:creator/>
  <cp:keywords/>
  <dcterms:created xsi:type="dcterms:W3CDTF">2026-11-06T01:49:03Z</dcterms:created>
  <dcterms:modified xsi:type="dcterms:W3CDTF">2026-11-06T01:49:03Z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