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4.04 Add and subtract fractions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stretches your skills with harder denominators, three-fraction calculations, mixed numbers and puzzles. Tip: estimate first using the whole numbers, then check your exact answer against your estimate.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lowest common denominator, then rewrite each fraction with it.</w:t>
      </w:r>
    </w:p>
    <w:p>
      <w:pPr>
        <w:keepNext/>
        <w:numPr>
          <w:ilvl w:val="1"/>
          <w:numId w:val="100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18</m:t>
            </m:r>
          </m:den>
        </m:f>
      </m:oMath>
    </w:p>
    <w:p>
      <w:pPr>
        <w:numPr>
          <w:ilvl w:val="1"/>
          <w:numId w:val="100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</w:p>
    <w:p>
      <w:pPr>
        <w:keepNext/>
        <w:numPr>
          <w:ilvl w:val="0"/>
          <w:numId w:val="1001"/>
        </w:numPr>
      </w:pPr>
      <w:r>
        <w:t xml:space="preserve">Without working out the exact answer, write the two whole numbers that each answer lies between. Explain how you know.</w:t>
      </w:r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Calculate. Give each answer in simplest form, and write improper fractions as mixed numbers.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18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15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11</m:t>
            </m:r>
          </m:num>
          <m:den>
            <m:r>
              <w:rPr>
                <w:sz w:val="30"/>
                <w:szCs w:val="30"/>
              </w:rPr>
              <m:t>14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21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Calculate. Give each answer as a mixed number in simplest form.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7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4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10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Find the missing number.</w:t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+ □ =</w:t>
      </w:r>
      <w:r>
        <w:t xml:space="preserve"> </w:t>
      </w:r>
      <m:oMath>
        <m:r>
          <w:rPr>
            <w:sz w:val="30"/>
            <w:szCs w:val="30"/>
          </w:rPr>
          <m:t>5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</w:p>
    <w:p>
      <w:pPr>
        <w:keepNext/>
        <w:numPr>
          <w:ilvl w:val="1"/>
          <w:numId w:val="1007"/>
        </w:numPr>
      </w:pPr>
      <w:r>
        <w:t xml:space="preserve">□ −</w:t>
      </w:r>
      <w:r>
        <w:t xml:space="preserve"> </w:t>
      </w: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</w:p>
    <w:p>
      <w:pPr>
        <w:numPr>
          <w:ilvl w:val="1"/>
          <w:numId w:val="1007"/>
        </w:numPr>
      </w:pPr>
      <m:oMath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− □ =</w:t>
      </w:r>
      <w:r>
        <w:t xml:space="preserve"> </w:t>
      </w: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Look for a pattern.</w:t>
      </w:r>
    </w:p>
    <w:p>
      <w:pPr>
        <w:keepNext/>
        <w:numPr>
          <w:ilvl w:val="1"/>
          <w:numId w:val="1009"/>
        </w:numPr>
      </w:pPr>
      <w:r>
        <w:t xml:space="preserve">Show that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.</w:t>
      </w:r>
    </w:p>
    <w:p>
      <w:pPr>
        <w:numPr>
          <w:ilvl w:val="1"/>
          <w:numId w:val="1009"/>
        </w:numPr>
      </w:pPr>
      <w:r>
        <w:t xml:space="preserve">Describe the pattern, and use it to write down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without working it out the long way.</w:t>
      </w:r>
    </w:p>
    <w:p>
      <w:pPr>
        <w:numPr>
          <w:ilvl w:val="0"/>
          <w:numId w:val="1008"/>
        </w:numPr>
      </w:pPr>
      <w:r>
        <w:t xml:space="preserve">Explain why the sum of two fractions that are each less than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must be less than 1.</w:t>
      </w:r>
    </w:p>
    <w:bookmarkEnd w:id="20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A farm’s paddock is planted with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wheat,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canola 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barley. The rest is left unplanted (fallow) to rest the soil. What fraction of the paddock is fallow? Show your working.</w:t>
      </w:r>
    </w:p>
    <w:p>
      <w:pPr>
        <w:keepNext/>
        <w:numPr>
          <w:ilvl w:val="0"/>
          <w:numId w:val="1010"/>
        </w:numPr>
      </w:pPr>
      <w:r>
        <w:t xml:space="preserve">A family’s road trip takes three days. On day 1 they drive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the distance and on day 2 they drive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the distance. They drive the rest on day 3.</w:t>
      </w:r>
    </w:p>
    <w:p>
      <w:pPr>
        <w:keepNext/>
        <w:numPr>
          <w:ilvl w:val="1"/>
          <w:numId w:val="1011"/>
        </w:numPr>
      </w:pPr>
      <w:r>
        <w:t xml:space="preserve">What fraction of the distance do they drive on day 3?</w:t>
      </w:r>
    </w:p>
    <w:p>
      <w:pPr>
        <w:numPr>
          <w:ilvl w:val="1"/>
          <w:numId w:val="1011"/>
        </w:numPr>
      </w:pPr>
      <w:r>
        <w:t xml:space="preserve">On which day do they drive the furthest?</w:t>
      </w:r>
    </w:p>
    <w:p>
      <w:pPr>
        <w:numPr>
          <w:ilvl w:val="0"/>
          <w:numId w:val="1010"/>
        </w:numPr>
      </w:pPr>
      <w:r>
        <w:t xml:space="preserve">A plank is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m long. Kai cuts off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m and then</w:t>
      </w:r>
      <w:r>
        <w:t xml:space="preserve"> </w:t>
      </w: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m. How much of the plank is left? (Ignore the width of the saw cuts.) Show your working.</w:t>
      </w:r>
    </w:p>
    <w:p>
      <w:pPr>
        <w:keepNext/>
        <w:numPr>
          <w:ilvl w:val="0"/>
          <w:numId w:val="1010"/>
        </w:numPr>
      </w:pPr>
      <w:r>
        <w:t xml:space="preserve">In this fraction pyramid, each brick is the sum of the two bricks directly below it. Copy and fill in the three empty bricks.</w:t>
      </w:r>
    </w:p>
    <w:p>
      <w:pPr>
        <w:numPr>
          <w:ilvl w:val="0"/>
          <w:numId w:val="1000"/>
        </w:numPr>
      </w:pPr>
      <w:r>
        <w:drawing>
          <wp:inline>
            <wp:extent cx="2048256" cy="1172983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4.04-L3-q11-pyramid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1729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10"/>
        </w:numPr>
      </w:pPr>
      <w:r>
        <w:t xml:space="preserve">Use each of the digits 1, 2, 3 and 4 exactly once to fill the boxes so that the answer is as small as possible. What is the smallest answer?</w:t>
      </w:r>
    </w:p>
    <w:p>
      <w:pPr>
        <w:numPr>
          <w:ilvl w:val="0"/>
          <w:numId w:val="1000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▫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▫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▫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▫</m:t>
            </m:r>
          </m:den>
        </m:f>
      </m:oMath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4.04 Add and subtract fractions</dc:title>
  <dc:creator/>
  <cp:keywords/>
  <dcterms:created xsi:type="dcterms:W3CDTF">2026-11-06T01:49:15Z</dcterms:created>
  <dcterms:modified xsi:type="dcterms:W3CDTF">2026-11-06T01:49:15Z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