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Add and subtract fractions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adding and subtracting fractions and mixed numbers with different denominators. Tip: use the lowest common denominator (LCD), the smallest number both denominators divide into. When subtracting mixed numbers, you may need to borrow 1 whole from the whole number part.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is split into 12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46794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2-q1-bar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467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Colour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bar in one colour. How many twelfths is that?</w:t>
      </w:r>
    </w:p>
    <w:p>
      <w:pPr>
        <w:keepNext/>
        <w:numPr>
          <w:ilvl w:val="1"/>
          <w:numId w:val="1002"/>
        </w:numPr>
      </w:pPr>
      <w:r>
        <w:t xml:space="preserve">Colour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bar in a different colour. How many twelfths is that?</w:t>
      </w:r>
    </w:p>
    <w:p>
      <w:pPr>
        <w:numPr>
          <w:ilvl w:val="1"/>
          <w:numId w:val="1002"/>
        </w:numPr>
      </w:pPr>
      <w:r>
        <w:t xml:space="preserve">Use the bar to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Find the lowest common denominator of each pair of fractions.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form, and write improper fractions as mixed numbers.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 Give each answer as a mixed number in simplest form.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Find the missing fraction.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+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7"/>
        </w:numPr>
      </w:pPr>
      <w:r>
        <w:t xml:space="preserve">□ 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−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you need a common denominator to add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Then find the answer.</w:t>
      </w:r>
    </w:p>
    <w:p>
      <w:pPr>
        <w:numPr>
          <w:ilvl w:val="0"/>
          <w:numId w:val="1008"/>
        </w:numPr>
      </w:pPr>
      <w:r>
        <w:t xml:space="preserve">Max worked out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like this:</w:t>
      </w:r>
      <w:r>
        <w:t xml:space="preserve"> </w:t>
      </w:r>
      <w:r>
        <w:t xml:space="preserve">“3 − 1 = 2, and the difference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so the answer is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.”</w:t>
      </w:r>
      <w:r>
        <w:t xml:space="preserve"> </w:t>
      </w:r>
      <w:r>
        <w:t xml:space="preserve">Explain his mistake and find the correct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Of the money taken at a sausage sizzle,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paid for the sausages,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paid for the bread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paid for the sauce and onions. The rest was profit. What fraction of the money was profit? Show your working.</w:t>
      </w:r>
    </w:p>
    <w:p>
      <w:pPr>
        <w:keepNext/>
        <w:numPr>
          <w:ilvl w:val="0"/>
          <w:numId w:val="1009"/>
        </w:numPr>
      </w:pPr>
      <w:r>
        <w:t xml:space="preserve">On a road trip, a family drove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distance on day 1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distance on day 2.</w:t>
      </w:r>
    </w:p>
    <w:p>
      <w:pPr>
        <w:keepNext/>
        <w:numPr>
          <w:ilvl w:val="1"/>
          <w:numId w:val="1010"/>
        </w:numPr>
      </w:pPr>
      <w:r>
        <w:t xml:space="preserve">What fraction of the trip had they driven after two days?</w:t>
      </w:r>
    </w:p>
    <w:p>
      <w:pPr>
        <w:numPr>
          <w:ilvl w:val="1"/>
          <w:numId w:val="1010"/>
        </w:numPr>
      </w:pPr>
      <w:r>
        <w:t xml:space="preserve">What fraction of the trip was left for day 3?</w:t>
      </w:r>
    </w:p>
    <w:p>
      <w:pPr>
        <w:numPr>
          <w:ilvl w:val="0"/>
          <w:numId w:val="1009"/>
        </w:numPr>
      </w:pPr>
      <w:r>
        <w:t xml:space="preserve">A farmer has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km of fence to fix. She fixes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km on Monday and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km on Tuesday. How much fence is still to be fixed? Show your working.</w:t>
      </w:r>
    </w:p>
    <w:p>
      <w:pPr>
        <w:numPr>
          <w:ilvl w:val="0"/>
          <w:numId w:val="1009"/>
        </w:numPr>
      </w:pPr>
      <w:r>
        <w:t xml:space="preserve">In woodwork, Kai has a plank that is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long. He cuts off a piece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long and another piece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m long. How long is the plank that is left? (Ignore the width of the saw cuts.)</w:t>
      </w:r>
    </w:p>
    <w:p>
      <w:pPr>
        <w:keepNext/>
        <w:numPr>
          <w:ilvl w:val="0"/>
          <w:numId w:val="1009"/>
        </w:numPr>
      </w:pPr>
      <w:r>
        <w:t xml:space="preserve">In a magic square, every row, column and diagonal adds to the same total. Use the complete diagonal to find the magic total, then copy and fill in the empty squares.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2195"/>
        <w:gridCol w:w="2195"/>
        <w:gridCol w:w="2195"/>
      </w:tblGrid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5</m:t>
                  </m:r>
                </m:num>
                <m:den>
                  <m:r>
                    <w:rPr>
                      <w:sz w:val="30"/>
                      <w:szCs w:val="30"/>
                    </w:rPr>
                    <m:t>12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6</m:t>
                  </m:r>
                </m:den>
              </m:f>
            </m:oMath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Magic total: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Add and subtract fractions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