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Fraction flowers</w:t>
      </w:r>
    </w:p>
    <w:p>
      <w:pPr>
        <w:pStyle w:val="Subtitle"/>
      </w:pPr>
      <w:r>
        <w:t xml:space="preserve">Year 7 Maths · A5 question sheet</w:t>
      </w:r>
    </w:p>
    <w:p>
      <w:pPr>
        <w:pStyle w:val="FirstParagraph"/>
      </w:pPr>
      <w:r>
        <w:t xml:space="preserve">In a</w:t>
      </w:r>
      <w:r>
        <w:t xml:space="preserve"> </w:t>
      </w:r>
      <w:r>
        <w:rPr>
          <w:b/>
          <w:bCs/>
        </w:rPr>
        <w:t xml:space="preserve">fraction flower</w:t>
      </w:r>
      <w:r>
        <w:t xml:space="preserve">, the number in the centre is the</w:t>
      </w:r>
      <w:r>
        <w:t xml:space="preserve"> </w:t>
      </w:r>
      <w:r>
        <w:t xml:space="preserve">“seed”</w:t>
      </w:r>
      <w:r>
        <w:t xml:space="preserve">. Every petal holds a fraction that is</w:t>
      </w:r>
      <w:r>
        <w:t xml:space="preserve"> </w:t>
      </w:r>
      <w:r>
        <w:rPr>
          <w:b/>
          <w:bCs/>
        </w:rPr>
        <w:t xml:space="preserve">equivalent</w:t>
      </w:r>
      <w:r>
        <w:t xml:space="preserve"> </w:t>
      </w:r>
      <w:r>
        <w:t xml:space="preserve">to the centre: it is worth the same, even though it looks different. In this investigation you’ll complete fraction flowers, hunt for weeds, grow your own flowers, and then use fractions to plan a real garden bed.</w:t>
      </w:r>
    </w:p>
    <w:bookmarkStart w:id="24" w:name="part-a-equivalent-flowers"/>
    <w:p>
      <w:pPr>
        <w:pStyle w:val="Heading2"/>
      </w:pPr>
      <w:r>
        <w:t xml:space="preserve">Part A: Equivalent flowers</w:t>
      </w:r>
    </w:p>
    <w:p>
      <w:pPr>
        <w:keepNext/>
        <w:numPr>
          <w:ilvl w:val="0"/>
          <w:numId w:val="1001"/>
        </w:numPr>
      </w:pPr>
      <w:r>
        <w:t xml:space="preserve">Every petal on this flower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Find each missing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4.03-inv-q1-flow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Missing numbers (going clockwise from the top):</w:t>
      </w:r>
    </w:p>
    <w:p>
      <w:pPr>
        <w:keepNext/>
        <w:numPr>
          <w:ilvl w:val="0"/>
          <w:numId w:val="1001"/>
        </w:numPr>
      </w:pPr>
      <w:r>
        <w:t xml:space="preserve">One petal on this flower is a</w:t>
      </w:r>
      <w:r>
        <w:t xml:space="preserve"> </w:t>
      </w:r>
      <w:r>
        <w:rPr>
          <w:b/>
          <w:bCs/>
        </w:rPr>
        <w:t xml:space="preserve">weed</w:t>
      </w:r>
      <w:r>
        <w:t xml:space="preserve">: it is not equivalent to the centre. Find the weed and explain how you know.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inv-q2-wee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The weed is:</w:t>
      </w:r>
    </w:p>
    <w:p>
      <w:pPr>
        <w:keepNext/>
        <w:numPr>
          <w:ilvl w:val="0"/>
          <w:numId w:val="1001"/>
        </w:numPr>
      </w:pPr>
      <w:r>
        <w:t xml:space="preserve">The centre of this flower has been rubbed out. What must the centre be, in simplest form? Explain.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3-inv-q3-centr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Centre:</w:t>
      </w:r>
    </w:p>
    <w:p>
      <w:pPr>
        <w:keepNext/>
        <w:numPr>
          <w:ilvl w:val="0"/>
          <w:numId w:val="1001"/>
        </w:numPr>
      </w:pPr>
      <w:r>
        <w:t xml:space="preserve">This flower has a mixed number in the centre. Every petal is an improper fraction equivalent to it. Find each missing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4.03-inv-q4-mixe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Missing numbers (going clockwise from the top):</w:t>
      </w:r>
    </w:p>
    <w:p>
      <w:pPr>
        <w:keepNext/>
        <w:numPr>
          <w:ilvl w:val="0"/>
          <w:numId w:val="1001"/>
        </w:numPr>
      </w:pPr>
      <w:r>
        <w:t xml:space="preserve">Grow your own flower. Write a different fraction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on each petal. At least one petal must have a denominator bigger than 100.</w:t>
      </w:r>
    </w:p>
    <w:p>
      <w:pPr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4.03-inv-q5-own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part-b-order-and-simplify"/>
    <w:p>
      <w:pPr>
        <w:pStyle w:val="Heading2"/>
      </w:pPr>
      <w:r>
        <w:t xml:space="preserve">Part B: Order and simplify</w:t>
      </w:r>
    </w:p>
    <w:p>
      <w:pPr>
        <w:keepNext/>
        <w:numPr>
          <w:ilvl w:val="0"/>
          <w:numId w:val="1002"/>
        </w:numPr>
      </w:pPr>
      <w:r>
        <w:t xml:space="preserve">Write these six fractions on the petals in order from smallest to largest, starting at the top petal and going clockwise. (Hint: rewrite them all as twelfths first.)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4.03-inv-q6-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A gardener picked six petals from different flowers: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</m:num>
          <m:den>
            <m:r>
              <w:rPr>
                <w:sz w:val="30"/>
                <w:szCs w:val="30"/>
              </w:rPr>
              <m:t>45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35</m:t>
            </m:r>
          </m:num>
          <m:den>
            <m:r>
              <w:rPr>
                <w:sz w:val="30"/>
                <w:szCs w:val="30"/>
              </w:rPr>
              <m:t>42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48</m:t>
            </m:r>
          </m:num>
          <m:den>
            <m:r>
              <w:rPr>
                <w:sz w:val="30"/>
                <w:szCs w:val="30"/>
              </w:rPr>
              <m:t>60</m:t>
            </m:r>
          </m:den>
        </m:f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Write each fraction in simplest form.</w:t>
      </w:r>
    </w:p>
    <w:p>
      <w:pPr>
        <w:numPr>
          <w:ilvl w:val="1"/>
          <w:numId w:val="1003"/>
        </w:numPr>
      </w:pPr>
      <w:r>
        <w:t xml:space="preserve">Which two petals came from the same flower?</w:t>
      </w:r>
    </w:p>
    <w:bookmarkEnd w:id="28"/>
    <w:bookmarkStart w:id="32" w:name="part-c-a-flower-garden"/>
    <w:p>
      <w:pPr>
        <w:pStyle w:val="Heading2"/>
        <w:keepNext/>
      </w:pPr>
      <w:r>
        <w:t xml:space="preserve">Part C: A flower garden</w:t>
      </w:r>
    </w:p>
    <w:p>
      <w:pPr>
        <w:pStyle w:val="FirstParagraph"/>
        <w:keepNext/>
      </w:pPr>
      <w:r>
        <w:t xml:space="preserve">The school is planting a new garden bed beside the chapel. The bed is split into 24 equal squares. Each square holds one type of flower.</w:t>
      </w:r>
    </w:p>
    <w:p>
      <w:pPr>
        <w:pStyle w:val="BodyText"/>
      </w:pPr>
      <w:r>
        <w:drawing>
          <wp:inline>
            <wp:extent cx="2194560" cy="151491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4.03-inv-garden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14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The plan says: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bed is roses,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daisies,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is tulips, and the rest is native grevilleas.</w:t>
      </w:r>
    </w:p>
    <w:p>
      <w:pPr>
        <w:keepNext/>
        <w:numPr>
          <w:ilvl w:val="1"/>
          <w:numId w:val="1005"/>
        </w:numPr>
      </w:pPr>
      <w:r>
        <w:t xml:space="preserve">How many squares does each flower get? Roses ______________ Daisies ______________ Tulips</w:t>
      </w:r>
    </w:p>
    <w:p>
      <w:pPr>
        <w:keepNext/>
        <w:numPr>
          <w:ilvl w:val="1"/>
          <w:numId w:val="1005"/>
        </w:numPr>
      </w:pPr>
      <w:r>
        <w:t xml:space="preserve">How many squares are left for grevilleas?</w:t>
      </w:r>
    </w:p>
    <w:p>
      <w:pPr>
        <w:keepNext/>
        <w:numPr>
          <w:ilvl w:val="1"/>
          <w:numId w:val="1005"/>
        </w:numPr>
      </w:pPr>
      <w:r>
        <w:t xml:space="preserve">What fraction of the bed is grevilleas, in simplest form?</w:t>
      </w:r>
    </w:p>
    <w:p>
      <w:pPr>
        <w:numPr>
          <w:ilvl w:val="1"/>
          <w:numId w:val="1005"/>
        </w:numPr>
      </w:pPr>
      <w:r>
        <w:t xml:space="preserve">Colour or label the grid above to show one way the garden could look.</w:t>
      </w:r>
    </w:p>
    <w:p>
      <w:pPr>
        <w:numPr>
          <w:ilvl w:val="0"/>
          <w:numId w:val="1004"/>
        </w:numPr>
      </w:pPr>
      <w:r>
        <w:t xml:space="preserve">Another gardener suggests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roses,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daisies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tulips. Explain why this plan can’t work.</w:t>
      </w:r>
    </w:p>
    <w:p>
      <w:pPr>
        <w:keepNext/>
        <w:numPr>
          <w:ilvl w:val="0"/>
          <w:numId w:val="1004"/>
        </w:numPr>
      </w:pPr>
      <w:r>
        <w:t xml:space="preserve">Design your own garden bed of 24 squares. Use at least four types of flower. Each flower must cover a different fraction of the bed, and no squares may be left empty. Write each fraction in simplest form and show that the fractions make one whole bed.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Flower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squares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of the bed (simplest form)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Check that it makes one whole bed:</w:t>
      </w:r>
    </w:p>
    <w:p>
      <w:pPr>
        <w:numPr>
          <w:ilvl w:val="0"/>
          <w:numId w:val="1006"/>
        </w:numPr>
      </w:pPr>
      <w:r>
        <w:t xml:space="preserve">Which unit fractions (fractions with a numerator of 1) give a whole number of squares in a bed of 24 squares? Why can’t a gardener plant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this bed with one flower?</w:t>
      </w:r>
    </w:p>
    <w:p>
      <w:pPr>
        <w:numPr>
          <w:ilvl w:val="0"/>
          <w:numId w:val="1006"/>
        </w:numPr>
      </w:pPr>
      <w:r>
        <w:t xml:space="preserve">Look back at your work. What is the quickest way to check whether two fractions are equivalent? Explain your method.</w:t>
      </w:r>
    </w:p>
    <w:bookmarkEnd w:id="3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Fraction flowers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</vt:lpwstr>
  </property>
</Properties>
</file>