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One book, one story: how the Bible fits together</w:t>
      </w:r>
    </w:p>
    <w:p>
      <w:pPr>
        <w:pStyle w:val="Subtitle"/>
      </w:pPr>
      <w:r>
        <w:t xml:space="preserve">Year 7 Bible · Term 1 · Worksheet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</w:pPr>
      <w:r>
        <w:t xml:space="preserve">Today we learn how the Bible is put together, how to find any verse, and the six parts of its big story.</w:t>
      </w:r>
    </w:p>
    <w:bookmarkStart w:id="9" w:name="part-a-a-library-in-one-book"/>
    <w:p>
      <w:pPr>
        <w:pStyle w:val="Heading2"/>
        <w:keepNext/>
      </w:pPr>
      <w:r>
        <w:t xml:space="preserve">Part A: A library in one book</w:t>
      </w:r>
    </w:p>
    <w:p>
      <w:pPr>
        <w:pStyle w:val="FirstParagraph"/>
        <w:keepNext/>
      </w:pPr>
      <w:r>
        <w:t xml:space="preserve">Use the contents page of your Bible to fill in the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2410"/>
        <w:gridCol w:w="2410"/>
        <w:gridCol w:w="2410"/>
        <w:gridCol w:w="2410"/>
      </w:tblGrid>
      <w:tr>
        <w:trPr>
          <w:tblHeader w:val="on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Old Testament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New Testament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Whole Bible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Number of books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First book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Last book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keepNext/>
        <w:numPr>
          <w:ilvl w:val="0"/>
          <w:numId w:val="1001"/>
        </w:numPr>
      </w:pPr>
      <w:r>
        <w:t xml:space="preserve">“Testament”</w:t>
      </w:r>
      <w:r>
        <w:t xml:space="preserve"> </w:t>
      </w:r>
      <w:r>
        <w:t xml:space="preserve">means a covenant: a binding promise. Why do you think the two halves of the Bible are called the Old and New Testaments?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2"/>
        </w:numPr>
      </w:pPr>
      <w:r>
        <w:t xml:space="preserve">Name three different kinds of writing you might find in the Bible.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9"/>
    <w:bookmarkStart w:id="10" w:name="part-b-finding-your-way"/>
    <w:p>
      <w:pPr>
        <w:pStyle w:val="Heading2"/>
      </w:pPr>
      <w:r>
        <w:t xml:space="preserve">Part B: Finding your way</w:t>
      </w:r>
    </w:p>
    <w:p>
      <w:pPr>
        <w:pStyle w:val="Compact"/>
        <w:keepNext/>
        <w:numPr>
          <w:ilvl w:val="0"/>
          <w:numId w:val="1003"/>
        </w:numPr>
      </w:pPr>
      <w:r>
        <w:t xml:space="preserve">Label the three parts of this Bible address:</w:t>
      </w:r>
      <w:r>
        <w:t xml:space="preserve"> </w:t>
      </w:r>
      <w:r>
        <w:rPr>
          <w:b/>
          <w:bCs/>
        </w:rPr>
        <w:t xml:space="preserve">Luke 24:27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Luke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27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keepNext/>
        <w:numPr>
          <w:ilvl w:val="0"/>
          <w:numId w:val="1004"/>
        </w:numPr>
      </w:pPr>
      <w:r>
        <w:t xml:space="preserve">Find each verse. Write the first five words.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Reference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First five words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Genesis 1:1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Psalm 23:1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John 3:16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Revelation 21:5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bookmarkEnd w:id="10"/>
    <w:bookmarkStart w:id="11" w:name="part-c-the-road-to-emmaus-luke-241327"/>
    <w:p>
      <w:pPr>
        <w:pStyle w:val="Heading2"/>
      </w:pPr>
      <w:r>
        <w:t xml:space="preserve">Part C: The road to Emmaus (Luke 24:13–27)</w:t>
      </w:r>
    </w:p>
    <w:p>
      <w:pPr>
        <w:pStyle w:val="Compact"/>
        <w:keepNext/>
        <w:numPr>
          <w:ilvl w:val="0"/>
          <w:numId w:val="1005"/>
        </w:numPr>
      </w:pPr>
      <w:r>
        <w:t xml:space="preserve">Why were the two followers sad and confused as they walked?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6"/>
        </w:numPr>
      </w:pPr>
      <w:r>
        <w:t xml:space="preserve">Read Luke 24:27. What did Jesus explain to them from the Old Testament?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7"/>
        </w:numPr>
      </w:pPr>
      <w:r>
        <w:t xml:space="preserve">What does this tell us about what the whole Bible is about?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1"/>
    <w:bookmarkStart w:id="12" w:name="part-d-the-six-part-timeline"/>
    <w:p>
      <w:pPr>
        <w:pStyle w:val="Heading2"/>
      </w:pPr>
      <w:r>
        <w:t xml:space="preserve">Part D: The six-part timeline</w:t>
      </w:r>
    </w:p>
    <w:p>
      <w:pPr>
        <w:pStyle w:val="Compact"/>
        <w:keepNext/>
        <w:numPr>
          <w:ilvl w:val="0"/>
          <w:numId w:val="1008"/>
        </w:numPr>
      </w:pPr>
      <w:r>
        <w:t xml:space="preserve">Write the name of each part and draw its symbol. Keep this page: you’ll add to it all term.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Name:</w:t>
            </w:r>
          </w:p>
        </w:tc>
        <w:tc>
          <w:tcPr/>
          <w:p>
            <w:pPr>
              <w:pStyle w:val="Compact"/>
              <w:keepNext/>
            </w:pPr>
            <w:r>
              <w:t xml:space="preserve">Name:</w:t>
            </w:r>
          </w:p>
        </w:tc>
        <w:tc>
          <w:tcPr/>
          <w:p>
            <w:pPr>
              <w:pStyle w:val="Compact"/>
              <w:keepNext/>
            </w:pPr>
            <w:r>
              <w:t xml:space="preserve">Name:</w:t>
            </w:r>
          </w:p>
        </w:tc>
        <w:tc>
          <w:tcPr/>
          <w:p>
            <w:pPr>
              <w:pStyle w:val="Compact"/>
              <w:keepNext/>
            </w:pPr>
            <w:r>
              <w:t xml:space="preserve">Name:</w:t>
            </w:r>
          </w:p>
        </w:tc>
        <w:tc>
          <w:tcPr/>
          <w:p>
            <w:pPr>
              <w:pStyle w:val="Compact"/>
              <w:keepNext/>
            </w:pPr>
            <w:r>
              <w:t xml:space="preserve">Name:</w:t>
            </w:r>
          </w:p>
        </w:tc>
        <w:tc>
          <w:tcPr/>
          <w:p>
            <w:pPr>
              <w:pStyle w:val="Compact"/>
              <w:keepNext/>
            </w:pPr>
            <w:r>
              <w:t xml:space="preserve">Name: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Symbol:</w:t>
            </w:r>
          </w:p>
        </w:tc>
        <w:tc>
          <w:tcPr/>
          <w:p>
            <w:pPr>
              <w:pStyle w:val="Compact"/>
              <w:keepNext/>
            </w:pPr>
            <w:r>
              <w:t xml:space="preserve">Symbol:</w:t>
            </w:r>
          </w:p>
        </w:tc>
        <w:tc>
          <w:tcPr/>
          <w:p>
            <w:pPr>
              <w:pStyle w:val="Compact"/>
              <w:keepNext/>
            </w:pPr>
            <w:r>
              <w:t xml:space="preserve">Symbol:</w:t>
            </w:r>
          </w:p>
        </w:tc>
        <w:tc>
          <w:tcPr/>
          <w:p>
            <w:pPr>
              <w:pStyle w:val="Compact"/>
              <w:keepNext/>
            </w:pPr>
            <w:r>
              <w:t xml:space="preserve">Symbol:</w:t>
            </w:r>
          </w:p>
        </w:tc>
        <w:tc>
          <w:tcPr/>
          <w:p>
            <w:pPr>
              <w:pStyle w:val="Compact"/>
              <w:keepNext/>
            </w:pPr>
            <w:r>
              <w:t xml:space="preserve">Symbol:</w:t>
            </w:r>
          </w:p>
        </w:tc>
        <w:tc>
          <w:tcPr/>
          <w:p>
            <w:pPr>
              <w:pStyle w:val="Compact"/>
              <w:keepNext/>
            </w:pPr>
            <w:r>
              <w:t xml:space="preserve">Symbol: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keepNext/>
        <w:numPr>
          <w:ilvl w:val="0"/>
          <w:numId w:val="1009"/>
        </w:numPr>
      </w:pPr>
      <w:r>
        <w:t xml:space="preserve">Which parts are mostly in the Old Testament, and which are in the New Testament?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12"/>
    <w:bookmarkStart w:id="16" w:name="reflection"/>
    <w:p>
      <w:pPr>
        <w:pStyle w:val="Heading2"/>
      </w:pPr>
      <w:r>
        <w:drawing>
          <wp:inline>
            <wp:extent cx="403597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flec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597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Reflection</w:t>
      </w:r>
    </w:p>
    <w:p>
      <w:pPr>
        <w:pStyle w:val="Compact"/>
        <w:keepNext/>
        <w:numPr>
          <w:ilvl w:val="0"/>
          <w:numId w:val="1010"/>
        </w:numPr>
      </w:pPr>
      <w:r>
        <w:t xml:space="preserve">What is one Bible story you already knew before today? Which part of the timeline do you think it belongs in?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6"/>
    <w:bookmarkStart w:id="17" w:name="exit-ticket"/>
    <w:p>
      <w:pPr>
        <w:pStyle w:val="Heading2"/>
      </w:pPr>
      <w:r>
        <w:t xml:space="preserve">Exit ticket</w:t>
      </w:r>
    </w:p>
    <w:p>
      <w:pPr>
        <w:pStyle w:val="Compact"/>
        <w:keepNext/>
        <w:numPr>
          <w:ilvl w:val="0"/>
          <w:numId w:val="1011"/>
        </w:numPr>
      </w:pPr>
      <w:r>
        <w:t xml:space="preserve">How many books are in the Old Testament, the New Testament and the whole Bible?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2"/>
        </w:numPr>
      </w:pPr>
      <w:r>
        <w:t xml:space="preserve">In</w:t>
      </w:r>
      <w:r>
        <w:t xml:space="preserve"> </w:t>
      </w:r>
      <w:r>
        <w:t xml:space="preserve">“Luke 24:27”</w:t>
      </w:r>
      <w:r>
        <w:t xml:space="preserve">, what does each part mean?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3"/>
        </w:numPr>
      </w:pPr>
      <w:r>
        <w:t xml:space="preserve">Name the six parts of the big story in order.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17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abstractNum w:abstractNumId="994113">
    <w:nsid w:val="0A994113"/>
    <w:multiLevelType w:val="multilevel"/>
    <w:lvl w:ilvl="0">
      <w:start w:val="13"/>
      <w:numFmt w:val="decimal"/>
      <w:lvlText w:val="%1."/>
      <w:lvlJc w:val="left"/>
      <w:pPr>
        <w:ind w:left="720" w:hanging="360"/>
      </w:pPr>
    </w:lvl>
    <w:lvl w:ilvl="1">
      <w:start w:val="13"/>
      <w:numFmt w:val="decimal"/>
      <w:lvlText w:val="%2."/>
      <w:lvlJc w:val="left"/>
      <w:pPr>
        <w:ind w:left="1440" w:hanging="360"/>
      </w:pPr>
    </w:lvl>
    <w:lvl w:ilvl="2">
      <w:start w:val="13"/>
      <w:numFmt w:val="decimal"/>
      <w:lvlText w:val="%3."/>
      <w:lvlJc w:val="left"/>
      <w:pPr>
        <w:ind w:left="2160" w:hanging="360"/>
      </w:pPr>
    </w:lvl>
    <w:lvl w:ilvl="3">
      <w:start w:val="13"/>
      <w:numFmt w:val="decimal"/>
      <w:lvlText w:val="%4."/>
      <w:lvlJc w:val="left"/>
      <w:pPr>
        <w:ind w:left="2880" w:hanging="360"/>
      </w:pPr>
    </w:lvl>
    <w:lvl w:ilvl="4">
      <w:start w:val="13"/>
      <w:numFmt w:val="decimal"/>
      <w:lvlText w:val="%5."/>
      <w:lvlJc w:val="left"/>
      <w:pPr>
        <w:ind w:left="3600" w:hanging="360"/>
      </w:pPr>
    </w:lvl>
    <w:lvl w:ilvl="5">
      <w:start w:val="13"/>
      <w:numFmt w:val="decimal"/>
      <w:lvlText w:val="%6."/>
      <w:lvlJc w:val="left"/>
      <w:pPr>
        <w:ind w:left="4320" w:hanging="360"/>
      </w:pPr>
    </w:lvl>
    <w:lvl w:ilvl="6">
      <w:start w:val="13"/>
      <w:numFmt w:val="decimal"/>
      <w:lvlText w:val="%7."/>
      <w:lvlJc w:val="left"/>
      <w:pPr>
        <w:ind w:left="5040" w:hanging="360"/>
      </w:pPr>
    </w:lvl>
    <w:lvl w:ilvl="7">
      <w:start w:val="13"/>
      <w:numFmt w:val="decimal"/>
      <w:lvlText w:val="%8."/>
      <w:lvlJc w:val="left"/>
      <w:pPr>
        <w:ind w:left="5760" w:hanging="360"/>
      </w:pPr>
    </w:lvl>
    <w:lvl w:ilvl="8">
      <w:start w:val="13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6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7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8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9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0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1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2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13">
    <w:abstractNumId w:val="994113"/>
    <w:lvlOverride w:ilvl="0">
      <w:startOverride w:val="13"/>
    </w:lvlOverride>
    <w:lvlOverride w:ilvl="1">
      <w:startOverride w:val="13"/>
    </w:lvlOverride>
    <w:lvlOverride w:ilvl="2">
      <w:startOverride w:val="13"/>
    </w:lvlOverride>
    <w:lvlOverride w:ilvl="3">
      <w:startOverride w:val="13"/>
    </w:lvlOverride>
    <w:lvlOverride w:ilvl="4">
      <w:startOverride w:val="13"/>
    </w:lvlOverride>
    <w:lvlOverride w:ilvl="5">
      <w:startOverride w:val="13"/>
    </w:lvlOverride>
    <w:lvlOverride w:ilvl="6">
      <w:startOverride w:val="13"/>
    </w:lvlOverride>
    <w:lvlOverride w:ilvl="7">
      <w:startOverride w:val="13"/>
    </w:lvlOverride>
    <w:lvlOverride w:ilvl="8">
      <w:startOverride w:val="13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One book, one story: how the Bible fits together</dc:title>
  <dc:creator/>
  <cp:keywords/>
  <dcterms:created xsi:type="dcterms:W3CDTF">2026-11-05T18:06:17Z</dcterms:created>
  <dcterms:modified xsi:type="dcterms:W3CDTF">2026-11-05T18:06:17Z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Bible · Term 1 · Worksheet</vt:lpwstr>
  </property>
</Properties>
</file>