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Guarding your heart online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why God tells us to guard our hearts, and how to do that with what we watch, follow and scroll.</w:t>
      </w:r>
    </w:p>
    <w:bookmarkStart w:id="9" w:name="part-a-guard-your-heart-proverbs-423"/>
    <w:p>
      <w:pPr>
        <w:pStyle w:val="Heading2"/>
      </w:pPr>
      <w:r>
        <w:t xml:space="preserve">Part A: Guard your heart (Proverbs 4:23)</w:t>
      </w:r>
    </w:p>
    <w:p>
      <w:pPr>
        <w:pStyle w:val="Compact"/>
        <w:keepNext/>
        <w:numPr>
          <w:ilvl w:val="0"/>
          <w:numId w:val="1001"/>
        </w:numPr>
      </w:pPr>
      <w:r>
        <w:t xml:space="preserve">How does a feed algorithm decide what to show you? Why might that matter for your heart?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4:23. Write it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In the Bible, the heart is more than feelings. List four things the heart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Proverbs 4:23 pictures the heart as a spring, the source of a creek. Explain what the food colouring demonstration showed.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What does a good security guard do? How is guarding your heart like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philippians-48-filter"/>
    <w:p>
      <w:pPr>
        <w:pStyle w:val="Heading2"/>
      </w:pPr>
      <w:r>
        <w:t xml:space="preserve">Part B: The Philippians 4:8 filter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Philippians 4:8. List the eight qualities Paul tells us to think about.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8.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Run each type of content through the filter. Does it pass? Which quality does it fit or fail?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Type of content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Pass or fail?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  <w:r>
              <w:t xml:space="preserve"> </w:t>
            </w:r>
            <w:r>
              <w:t xml:space="preserve">“what I eat in a day”</w:t>
            </w:r>
            <w:r>
              <w:t xml:space="preserve"> </w:t>
            </w:r>
            <w:r>
              <w:t xml:space="preserve">video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friend’s art account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prank that humiliates someone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  <w:r>
              <w:t xml:space="preserve"> </w:t>
            </w:r>
            <w:r>
              <w:t xml:space="preserve">“get rich quick”</w:t>
            </w:r>
            <w:r>
              <w:t xml:space="preserve"> </w:t>
            </w:r>
            <w:r>
              <w:t xml:space="preserve">influencer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funny animal video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channel that makes fun of a group of people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Why isn’t it enough just to avoid bad things? Why does God also tell us to fill our minds with good things?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my-heart-guard-plan"/>
    <w:p>
      <w:pPr>
        <w:pStyle w:val="Heading2"/>
      </w:pPr>
      <w:r>
        <w:t xml:space="preserve">Part C: My heart guard plan</w:t>
      </w:r>
    </w:p>
    <w:p>
      <w:pPr>
        <w:pStyle w:val="Compact"/>
        <w:keepNext/>
        <w:numPr>
          <w:ilvl w:val="0"/>
          <w:numId w:val="1009"/>
        </w:numPr>
      </w:pPr>
      <w:r>
        <w:t xml:space="preserve">Fill in your plan. Be honest and realistic.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plan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What: accounts I could unfollow, mute or follow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When: times my guard is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Where: places I’ll keep my phone out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Why: a question I’ll ask before opening an app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Who: someone I can tell if I see something upsetting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Read Hebrews 4:15–16. What should we do when our guard slips?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Read Philippians 4:6–7. Who else guards our hearts?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Choose one step from your plan to try this week. Write it here.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does the Bible mean by the</w:t>
      </w:r>
      <w:r>
        <w:t xml:space="preserve"> </w:t>
      </w:r>
      <w:r>
        <w:t xml:space="preserve">“heart”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does Proverbs 4:23 say the heart is so important to guard?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Name three qualities from Philippians 4:8 and one way to use them online.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Guarding your heart online</dc:title>
  <dc:creator/>
  <cp:keywords/>
  <dcterms:created xsi:type="dcterms:W3CDTF">2026-11-05T18:06:14Z</dcterms:created>
  <dcterms:modified xsi:type="dcterms:W3CDTF">2026-11-05T18:06:14Z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