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Talking with the Father Who Knows You</w:t>
      </w:r>
    </w:p>
    <w:p>
      <w:pPr>
        <w:pStyle w:val="Subtitle"/>
      </w:pPr>
      <w:r>
        <w:t xml:space="preserve">Year 7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You don’t pray to impress God. You pray to a Father who already knows you, made you and calls you his own.</w:t>
      </w:r>
    </w:p>
    <w:bookmarkStart w:id="9" w:name="part-a-the-labels"/>
    <w:p>
      <w:pPr>
        <w:pStyle w:val="Heading2"/>
        <w:keepNext/>
      </w:pPr>
      <w:r>
        <w:t xml:space="preserve">Part A: The labels</w:t>
      </w:r>
    </w:p>
    <w:p>
      <w:pPr>
        <w:pStyle w:val="FirstParagraph"/>
        <w:keepNext/>
      </w:pPr>
      <w:r>
        <w:t xml:space="preserve">Write some labels the world gives people your age. Keep them general, not about anyone in the class.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Social media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Friends / peers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Grades / school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1"/>
        </w:numPr>
      </w:pPr>
      <w:r>
        <w:t xml:space="preserve">If your worth depended on these labels, how secure would you feel?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who-god-says-you-are"/>
    <w:p>
      <w:pPr>
        <w:pStyle w:val="Heading2"/>
        <w:keepNext/>
      </w:pPr>
      <w:r>
        <w:t xml:space="preserve">Part B: Who God says you are</w:t>
      </w:r>
    </w:p>
    <w:p>
      <w:pPr>
        <w:pStyle w:val="FirstParagraph"/>
        <w:keepNext/>
      </w:pPr>
      <w:r>
        <w:t xml:space="preserve">Read</w:t>
      </w:r>
      <w:r>
        <w:t xml:space="preserve"> </w:t>
      </w:r>
      <w:r>
        <w:rPr>
          <w:b/>
          <w:bCs/>
        </w:rPr>
        <w:t xml:space="preserve">Psalm 139:1–16</w:t>
      </w:r>
      <w:r>
        <w:t xml:space="preserve">,</w:t>
      </w:r>
      <w:r>
        <w:t xml:space="preserve"> </w:t>
      </w:r>
      <w:r>
        <w:rPr>
          <w:b/>
          <w:bCs/>
        </w:rPr>
        <w:t xml:space="preserve">Ephesians 1:3–8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Ephesians 2:8–10</w:t>
      </w:r>
      <w:r>
        <w:t xml:space="preserve">. Use each verse to finish the sentence</w:t>
      </w:r>
      <w:r>
        <w:t xml:space="preserve"> </w:t>
      </w:r>
      <w:r>
        <w:t xml:space="preserve">“God says you are…”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God says you are…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world’s label it answers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Psalm 139:1–4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“Nobody gets me”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Psalm 139:7–10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“I’m on my own”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Psalm 139:13–14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“Ugly”</w:t>
            </w:r>
            <w:r>
              <w:t xml:space="preserve">,</w:t>
            </w:r>
            <w:r>
              <w:t xml:space="preserve"> </w:t>
            </w:r>
            <w:r>
              <w:t xml:space="preserve">“not enough”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Ephesians 1:4–5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“Left out”</w:t>
            </w:r>
            <w:r>
              <w:t xml:space="preserve">,</w:t>
            </w:r>
            <w:r>
              <w:t xml:space="preserve"> </w:t>
            </w:r>
            <w:r>
              <w:t xml:space="preserve">“not picked”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Ephesians 1:7; 2:8–9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“Only as good as my marks”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Ephesians 2:10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“Useless”</w:t>
            </w:r>
            <w:r>
              <w:t xml:space="preserve">,</w:t>
            </w:r>
            <w:r>
              <w:t xml:space="preserve"> </w:t>
            </w:r>
            <w:r>
              <w:t xml:space="preserve">“loser”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Psalm 139 says God knows everything about you, even your thoughts. Is that scary or comforting?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Which of God’s words do you most need to hear this week?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0"/>
    <w:bookmarkStart w:id="14" w:name="part-c-the-lords-prayer-line-by-line"/>
    <w:p>
      <w:pPr>
        <w:pStyle w:val="Heading2"/>
        <w:keepNext/>
      </w:pPr>
      <w:r>
        <w:drawing>
          <wp:inline>
            <wp:extent cx="237744" cy="292608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ay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C: The Lord’s Prayer, line by line</w:t>
      </w:r>
    </w:p>
    <w:p>
      <w:pPr>
        <w:pStyle w:val="FirstParagraph"/>
        <w:keepNext/>
      </w:pPr>
      <w:r>
        <w:t xml:space="preserve">Read</w:t>
      </w:r>
      <w:r>
        <w:t xml:space="preserve"> </w:t>
      </w:r>
      <w:r>
        <w:rPr>
          <w:b/>
          <w:bCs/>
        </w:rPr>
        <w:t xml:space="preserve">Matthew 6:5–13</w:t>
      </w:r>
      <w:r>
        <w:t xml:space="preserve">. For each line, write what it means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my own words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“Our Father in heaven”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“Hallowed be your name”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“Your kingdom come, your will be done”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“Give us today our daily bread”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“Forgive us our debts, as we also have forgiven our debtors”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“Lead us not into temptation, but deliver us from the evil one”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What is the difference between performing a prayer and having a conversation with God?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4"/>
    <w:bookmarkStart w:id="17" w:name="part-d-my-prayer"/>
    <w:p>
      <w:pPr>
        <w:pStyle w:val="Heading2"/>
        <w:keepNext/>
      </w:pPr>
      <w:r>
        <w:drawing>
          <wp:inline>
            <wp:extent cx="237744" cy="292608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a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D: My prayer</w:t>
      </w:r>
    </w:p>
    <w:p>
      <w:pPr>
        <w:pStyle w:val="FirstParagraph"/>
      </w:pPr>
      <w:r>
        <w:t xml:space="preserve">Write a short prayer of 4–6 lines using the shape of the Lord’s Prayer. It’s private: spelling and</w:t>
      </w:r>
      <w:r>
        <w:t xml:space="preserve"> </w:t>
      </w:r>
      <w:r>
        <w:t xml:space="preserve">“right words”</w:t>
      </w:r>
      <w:r>
        <w:t xml:space="preserve"> </w:t>
      </w:r>
      <w:r>
        <w:t xml:space="preserve">don’t matter.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Father…</w:t>
      </w:r>
      <w:r>
        <w:t xml:space="preserve"> </w:t>
      </w:r>
      <w:r>
        <w:t xml:space="preserve">How do you want to address God?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You are…</w:t>
      </w:r>
      <w:r>
        <w:t xml:space="preserve"> </w:t>
      </w:r>
      <w:r>
        <w:t xml:space="preserve">One thing about God you’re thankful for.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Your way…</w:t>
      </w:r>
      <w:r>
        <w:t xml:space="preserve"> </w:t>
      </w:r>
      <w:r>
        <w:t xml:space="preserve">Somewhere you want God’s way to win.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 need…</w:t>
      </w:r>
      <w:r>
        <w:t xml:space="preserve"> </w:t>
      </w:r>
      <w:r>
        <w:t xml:space="preserve">One everyday thing you need.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Forgive me / help me forgive…</w:t>
      </w:r>
      <w:r>
        <w:t xml:space="preserve"> </w:t>
      </w:r>
      <w:r>
        <w:t xml:space="preserve">Be honest.</w:t>
      </w:r>
    </w:p>
    <w:p>
      <w:pPr>
        <w:pStyle w:val="Compact"/>
        <w:keepNext/>
        <w:numPr>
          <w:ilvl w:val="0"/>
          <w:numId w:val="1005"/>
        </w:numPr>
      </w:pPr>
      <w:r>
        <w:rPr>
          <w:b/>
          <w:bCs/>
        </w:rPr>
        <w:t xml:space="preserve">Thank you that I am…</w:t>
      </w:r>
      <w:r>
        <w:t xml:space="preserve"> </w:t>
      </w:r>
      <w:r>
        <w:t xml:space="preserve">One truth from Part B.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5500" w:lineRule="exact"/>
        <w:ind w:left="90" w:right="90"/>
      </w:pPr>
    </w:p>
    <w:bookmarkEnd w:id="17"/>
    <w:bookmarkStart w:id="18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06"/>
        </w:numPr>
      </w:pPr>
      <w:r>
        <w:t xml:space="preserve">One thing God says about who I am (with the verse):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One difference between performing a prayer and having a conversation with God: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BodyText"/>
      </w:pPr>
      <w:r>
        <w:rPr>
          <w:b/>
          <w:bCs/>
        </w:rPr>
        <w:t xml:space="preserve">Take-home challenge:</w:t>
      </w:r>
      <w:r>
        <w:t xml:space="preserve"> </w:t>
      </w:r>
      <w:r>
        <w:t xml:space="preserve">pray one line of the Lord’s Prayer each day this week, in your own words.</w:t>
      </w:r>
    </w:p>
    <w:bookmarkEnd w:id="1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1" Target="media/rId1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Talking with the Father Who Knows You</dc:title>
  <dc:creator/>
  <cp:keywords/>
  <dcterms:created xsi:type="dcterms:W3CDTF">2026-11-05T18:06:10Z</dcterms:created>
  <dcterms:modified xsi:type="dcterms:W3CDTF">2026-11-05T18:06:10Z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4 · Worksheet</vt:lpwstr>
  </property>
</Properties>
</file>