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 is risen</w:t>
      </w:r>
    </w:p>
    <w:p>
      <w:pPr>
        <w:pStyle w:val="Subtitle"/>
      </w:pPr>
      <w:r>
        <w:t xml:space="preserve">Year 9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investigate the claim that Jesus rose from the dead, and weigh up the evidence for ourselves.</w:t>
      </w:r>
    </w:p>
    <w:bookmarkStart w:id="9" w:name="part-a-detective-notes-on-luke-24112"/>
    <w:p>
      <w:pPr>
        <w:pStyle w:val="Heading2"/>
      </w:pPr>
      <w:r>
        <w:t xml:space="preserve">Part A: Detective notes on Luke 24:1–12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Luke 24:1–12. Complete the detective notes.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Luke says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Who went to the tomb?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When?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did they find?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were they told?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How did the apostles respond?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What did Peter see?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If someone were inventing this story to convince people, what details would they probably have changed? List at least three.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What is the difference between a</w:t>
      </w:r>
      <w:r>
        <w:t xml:space="preserve"> </w:t>
      </w:r>
      <w:r>
        <w:rPr>
          <w:b/>
          <w:bCs/>
        </w:rPr>
        <w:t xml:space="preserve">resuscitation</w:t>
      </w:r>
      <w:r>
        <w:t xml:space="preserve"> </w:t>
      </w:r>
      <w:r>
        <w:t xml:space="preserve">(like Lazarus) and a</w:t>
      </w:r>
      <w:r>
        <w:t xml:space="preserve"> </w:t>
      </w:r>
      <w:r>
        <w:rPr>
          <w:b/>
          <w:bCs/>
        </w:rPr>
        <w:t xml:space="preserve">resurrection</w:t>
      </w:r>
      <w:r>
        <w:t xml:space="preserve"> </w:t>
      </w:r>
      <w:r>
        <w:t xml:space="preserve">(like Jesus)?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-earliest-list-of-witnesses"/>
    <w:p>
      <w:pPr>
        <w:pStyle w:val="Heading2"/>
      </w:pPr>
      <w:r>
        <w:t xml:space="preserve">Part B: The earliest list of witnesses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1 Corinthians 15:3–8. List the people Paul says saw the risen Jesus.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Witness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Who they were, or why they matter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Paul wrote this letter about AD 53–55, and he was passing on something he had already received. Why does that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case-file"/>
    <w:p>
      <w:pPr>
        <w:pStyle w:val="Heading2"/>
      </w:pPr>
      <w:r>
        <w:t xml:space="preserve">Part C: Case file</w:t>
      </w:r>
    </w:p>
    <w:p>
      <w:pPr>
        <w:pStyle w:val="Compact"/>
        <w:keepNext/>
        <w:numPr>
          <w:ilvl w:val="0"/>
          <w:numId w:val="1006"/>
        </w:numPr>
      </w:pPr>
      <w:r>
        <w:t xml:space="preserve">For each theory, write what it explains and what it doesn’t. Then rate how well it explains all the facts (1 = very badly, 5 = very well).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explains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doesn’t explain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Rating (1–5)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Swoon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Stolen body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Wrong tomb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Hallucination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Legend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Resurrection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7"/>
        </w:numPr>
      </w:pPr>
      <w:r>
        <w:t xml:space="preserve">My conclusion: what do you think is the best explanation of the evidence? Give at least two reasons.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3700" w:lineRule="exact"/>
        <w:ind w:left="90" w:right="90"/>
      </w:pPr>
    </w:p>
    <w:bookmarkEnd w:id="11"/>
    <w:bookmarkStart w:id="12" w:name="part-d-so-what"/>
    <w:p>
      <w:pPr>
        <w:pStyle w:val="Heading2"/>
      </w:pPr>
      <w:r>
        <w:t xml:space="preserve">Part D: So what?</w:t>
      </w:r>
    </w:p>
    <w:p>
      <w:pPr>
        <w:pStyle w:val="Compact"/>
        <w:keepNext/>
        <w:numPr>
          <w:ilvl w:val="0"/>
          <w:numId w:val="1008"/>
        </w:numPr>
      </w:pPr>
      <w:r>
        <w:t xml:space="preserve">Read 1 Corinthians 15:14–20. What does Paul say follows if Jesus was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raised? What follows if he</w:t>
      </w:r>
      <w:r>
        <w:t xml:space="preserve"> </w:t>
      </w:r>
      <w:r>
        <w:rPr>
          <w:b/>
          <w:bCs/>
        </w:rPr>
        <w:t xml:space="preserve">was</w:t>
      </w:r>
      <w:r>
        <w:t xml:space="preserve">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If Jesus was not raised…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If Jesus was raised…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Why do you think some people look at this evidence and believe, while others don’t? What would it take for you to be convinced either way?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Give two details in Luke 24:1–12 that make the account unlikely to be invented.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Why is 1 Corinthians 15:3–8 important evidence?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Which alternative theory do you think is strongest, and what is its biggest problem?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 is risen</dc:title>
  <dc:creator/>
  <cp:keywords/>
  <dcterms:created xsi:type="dcterms:W3CDTF">2026-11-05T18:06:13Z</dcterms:created>
  <dcterms:modified xsi:type="dcterms:W3CDTF">2026-11-05T18:06:13Z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3 · Worksheet</vt:lpwstr>
  </property>
</Properties>
</file>