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Jonah: mercy for enemies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how Jonah reacted when God showed mercy to his enemies, and we face the question the book leaves us with.</w:t>
      </w:r>
    </w:p>
    <w:bookmarkStart w:id="9" w:name="part-a-jonah-and-nineveh"/>
    <w:p>
      <w:pPr>
        <w:pStyle w:val="Heading2"/>
      </w:pPr>
      <w:r>
        <w:t xml:space="preserve">Part A: Jonah and Nineveh</w:t>
      </w:r>
    </w:p>
    <w:p>
      <w:pPr>
        <w:pStyle w:val="Compact"/>
        <w:keepNext/>
        <w:numPr>
          <w:ilvl w:val="0"/>
          <w:numId w:val="1001"/>
        </w:numPr>
      </w:pPr>
      <w:r>
        <w:t xml:space="preserve">Who were the people of Nineveh, and why would Jonah have hated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Jonah 3. How did the people of Nineveh respond to Jonah’s message? List three things they did.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Jonah 3:10. How did God respond?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an-angry-prophet-jonah-4"/>
    <w:p>
      <w:pPr>
        <w:pStyle w:val="Heading2"/>
      </w:pPr>
      <w:r>
        <w:t xml:space="preserve">Part B: An angry prophet (Jonah 4)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Jonah 4:1–2. Why did Jonah run away in chapter 1? Why is that surprising?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Jonah 4:2 echoes Exodus 34:6. Read both. What does Jonah know about God? Why does it make him angry?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Jonah’s mood graph.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Jonah feels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does or says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4:1–4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4:5–6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4:7–8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4:9–11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How does God treat Jonah while he sulks? What does that show about God?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unanswered-question"/>
    <w:p>
      <w:pPr>
        <w:pStyle w:val="Heading2"/>
      </w:pPr>
      <w:r>
        <w:t xml:space="preserve">Part C: The unanswered question</w:t>
      </w:r>
    </w:p>
    <w:p>
      <w:pPr>
        <w:pStyle w:val="Compact"/>
        <w:keepNext/>
        <w:numPr>
          <w:ilvl w:val="0"/>
          <w:numId w:val="1008"/>
        </w:numPr>
      </w:pPr>
      <w:r>
        <w:t xml:space="preserve">The book ends with God’s question in Jonah 4:10–11, and Jonah never answers. Write Jonah’s reply in 4–6 lines. You could write it as a prayer, a diary entry or a text message.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4600" w:lineRule="exact"/>
        <w:ind w:left="90" w:right="90"/>
      </w:pPr>
    </w:p>
    <w:bookmarkEnd w:id="11"/>
    <w:bookmarkStart w:id="12" w:name="part-d-greater-than-jonah"/>
    <w:p>
      <w:pPr>
        <w:pStyle w:val="Heading2"/>
      </w:pPr>
      <w:r>
        <w:t xml:space="preserve">Part D: Greater than Jonah</w:t>
      </w:r>
    </w:p>
    <w:p>
      <w:pPr>
        <w:pStyle w:val="Compact"/>
        <w:keepNext/>
        <w:numPr>
          <w:ilvl w:val="0"/>
          <w:numId w:val="1009"/>
        </w:numPr>
      </w:pPr>
      <w:r>
        <w:t xml:space="preserve">Read Matthew 12:38–41 and Romans 5:8–10.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Jonah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Ran away from his enemies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Was angry when his enemies were shown mercy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Was thrown into the sea so the sailors would be saved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Mercy isn’t the same as pretending something didn’t matter, or trusting someone who is unsafe. Why do you think Jesus calls his followers to love their enemies (Matthew 5:44)? What makes that hard?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Who were the Ninevites, and why didn’t Jonah want them forgiven?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did Jonah know about God (Jonah 4:2), and why did it make him angry?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is Jesus greater than Jonah?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Jonah: mercy for enemies</dc:title>
  <dc:creator/>
  <cp:keywords/>
  <dcterms:created xsi:type="dcterms:W3CDTF">2026-11-05T18:06:08Z</dcterms:created>
  <dcterms:modified xsi:type="dcterms:W3CDTF">2026-11-05T18:06:08Z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